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D2A285" w14:textId="77777777" w:rsidR="00E31B6C" w:rsidRPr="00AF1A99" w:rsidRDefault="00B371C0" w:rsidP="0073704C">
      <w:pPr>
        <w:pStyle w:val="Heading1"/>
        <w:jc w:val="center"/>
        <w:rPr>
          <w:rFonts w:ascii="Cambria" w:hAnsi="Cambria"/>
          <w:color w:val="auto"/>
          <w:sz w:val="22"/>
          <w:szCs w:val="22"/>
          <w:lang w:val="bg-BG"/>
        </w:rPr>
      </w:pPr>
      <w:r w:rsidRPr="00AF1A99">
        <w:rPr>
          <w:rFonts w:ascii="Cambria" w:hAnsi="Cambria"/>
          <w:color w:val="auto"/>
          <w:sz w:val="22"/>
          <w:szCs w:val="22"/>
          <w:lang w:val="bg-BG"/>
        </w:rPr>
        <w:t>Исторически календар на двустранните отношения между Република България и Арабска република Египет (1926–2025)</w:t>
      </w:r>
    </w:p>
    <w:p w14:paraId="5BB1C273" w14:textId="071ABB0B" w:rsidR="00AC5032" w:rsidRPr="00AF1A99" w:rsidRDefault="00AC5032" w:rsidP="00AC5032">
      <w:pPr>
        <w:rPr>
          <w:lang w:val="bg-BG"/>
        </w:rPr>
      </w:pPr>
    </w:p>
    <w:p w14:paraId="36954F74" w14:textId="4E37A523" w:rsidR="00431C0E" w:rsidRPr="00AF1A99" w:rsidRDefault="005D3532" w:rsidP="005A4768">
      <w:pPr>
        <w:spacing w:line="240" w:lineRule="auto"/>
        <w:jc w:val="both"/>
        <w:rPr>
          <w:i/>
          <w:iCs/>
          <w:lang w:val="bg-BG"/>
        </w:rPr>
      </w:pPr>
      <w:r w:rsidRPr="00AF1A99">
        <w:rPr>
          <w:lang w:val="bg-BG"/>
        </w:rPr>
        <w:t>Контекст:</w:t>
      </w:r>
      <w:r w:rsidRPr="00AF1A99">
        <w:rPr>
          <w:i/>
          <w:iCs/>
          <w:lang w:val="bg-BG"/>
        </w:rPr>
        <w:t xml:space="preserve"> </w:t>
      </w:r>
      <w:r w:rsidR="009734D4" w:rsidRPr="00AF1A99">
        <w:rPr>
          <w:i/>
          <w:iCs/>
          <w:lang w:val="bg-BG"/>
        </w:rPr>
        <w:t>От</w:t>
      </w:r>
      <w:r w:rsidR="00C21C87" w:rsidRPr="00AF1A99">
        <w:rPr>
          <w:i/>
          <w:iCs/>
          <w:lang w:val="bg-BG"/>
        </w:rPr>
        <w:t>ношенията между</w:t>
      </w:r>
      <w:r w:rsidR="0081426F" w:rsidRPr="00AF1A99">
        <w:rPr>
          <w:i/>
          <w:iCs/>
          <w:lang w:val="bg-BG"/>
        </w:rPr>
        <w:t xml:space="preserve"> България</w:t>
      </w:r>
      <w:r w:rsidR="009734D4" w:rsidRPr="00AF1A99">
        <w:rPr>
          <w:i/>
          <w:iCs/>
          <w:lang w:val="bg-BG"/>
        </w:rPr>
        <w:t xml:space="preserve"> </w:t>
      </w:r>
      <w:r w:rsidR="00C21C87" w:rsidRPr="00AF1A99">
        <w:rPr>
          <w:i/>
          <w:iCs/>
          <w:lang w:val="bg-BG"/>
        </w:rPr>
        <w:t>и Египет имат дълбоки исторически корени</w:t>
      </w:r>
      <w:r w:rsidR="009734D4" w:rsidRPr="00AF1A99">
        <w:rPr>
          <w:i/>
          <w:iCs/>
          <w:lang w:val="bg-BG"/>
        </w:rPr>
        <w:t>. Взаимодействията</w:t>
      </w:r>
      <w:r w:rsidR="00C21C87" w:rsidRPr="00AF1A99">
        <w:rPr>
          <w:i/>
          <w:iCs/>
          <w:lang w:val="bg-BG"/>
        </w:rPr>
        <w:t xml:space="preserve"> се </w:t>
      </w:r>
      <w:r w:rsidR="009734D4" w:rsidRPr="00AF1A99">
        <w:rPr>
          <w:i/>
          <w:iCs/>
          <w:lang w:val="bg-BG"/>
        </w:rPr>
        <w:t xml:space="preserve">развиват </w:t>
      </w:r>
      <w:r w:rsidR="00C21C87" w:rsidRPr="00AF1A99">
        <w:rPr>
          <w:i/>
          <w:iCs/>
          <w:lang w:val="bg-BG"/>
        </w:rPr>
        <w:t xml:space="preserve">в рамките на общото </w:t>
      </w:r>
      <w:r w:rsidR="00431C0E" w:rsidRPr="00AF1A99">
        <w:rPr>
          <w:i/>
          <w:iCs/>
          <w:lang w:val="bg-BG"/>
        </w:rPr>
        <w:t xml:space="preserve">историко-географско пространство на Източното Средиземноморие </w:t>
      </w:r>
      <w:r w:rsidR="00C21C87" w:rsidRPr="00AF1A99">
        <w:rPr>
          <w:i/>
          <w:iCs/>
          <w:lang w:val="bg-BG"/>
        </w:rPr>
        <w:t>още от античността</w:t>
      </w:r>
      <w:r w:rsidR="00431C0E" w:rsidRPr="00AF1A99">
        <w:rPr>
          <w:i/>
          <w:iCs/>
          <w:lang w:val="bg-BG"/>
        </w:rPr>
        <w:t xml:space="preserve">. Като дом на древни цивилизации и кръстопът на различни култури, нашите земи и населяваните от тях народи винаги са били в активно общуване през хилядолетията, </w:t>
      </w:r>
      <w:r w:rsidR="000815C4" w:rsidRPr="00AF1A99">
        <w:rPr>
          <w:i/>
          <w:iCs/>
          <w:lang w:val="bg-BG"/>
        </w:rPr>
        <w:t>а в</w:t>
      </w:r>
      <w:r w:rsidR="00431C0E" w:rsidRPr="00AF1A99">
        <w:rPr>
          <w:i/>
          <w:iCs/>
          <w:lang w:val="bg-BG"/>
        </w:rPr>
        <w:t xml:space="preserve"> определени исторически периоди са обединени и в пределите на</w:t>
      </w:r>
      <w:bookmarkStart w:id="0" w:name="_GoBack"/>
      <w:bookmarkEnd w:id="0"/>
      <w:r w:rsidR="00431C0E" w:rsidRPr="00AF1A99">
        <w:rPr>
          <w:i/>
          <w:iCs/>
          <w:lang w:val="bg-BG"/>
        </w:rPr>
        <w:t xml:space="preserve"> общи империи.</w:t>
      </w:r>
    </w:p>
    <w:p w14:paraId="52CD5C66" w14:textId="3E73A668" w:rsidR="00C47F70" w:rsidRPr="00AF1A99" w:rsidRDefault="00431C0E" w:rsidP="005A4768">
      <w:pPr>
        <w:spacing w:line="240" w:lineRule="auto"/>
        <w:jc w:val="both"/>
        <w:rPr>
          <w:i/>
          <w:iCs/>
          <w:lang w:val="bg-BG"/>
        </w:rPr>
      </w:pPr>
      <w:r w:rsidRPr="00AF1A99">
        <w:rPr>
          <w:i/>
          <w:iCs/>
          <w:lang w:val="bg-BG"/>
        </w:rPr>
        <w:t xml:space="preserve">Взаимодействията могат да бъдат проследени до края на късната бронзова епоха и елинистичния период и </w:t>
      </w:r>
      <w:r w:rsidR="00C21C87" w:rsidRPr="00AF1A99">
        <w:rPr>
          <w:i/>
          <w:iCs/>
          <w:lang w:val="bg-BG"/>
        </w:rPr>
        <w:t>първоначално се проявяват чрез миграции</w:t>
      </w:r>
      <w:r w:rsidRPr="00AF1A99">
        <w:rPr>
          <w:i/>
          <w:iCs/>
          <w:lang w:val="bg-BG"/>
        </w:rPr>
        <w:t xml:space="preserve"> на жители на Древна Тракия като част от военни походи към Древен Египет</w:t>
      </w:r>
      <w:r w:rsidR="00C21C87" w:rsidRPr="00AF1A99">
        <w:rPr>
          <w:i/>
          <w:iCs/>
          <w:lang w:val="bg-BG"/>
        </w:rPr>
        <w:t xml:space="preserve">, </w:t>
      </w:r>
      <w:r w:rsidR="00C47F70" w:rsidRPr="00AF1A99">
        <w:rPr>
          <w:i/>
          <w:iCs/>
          <w:lang w:val="bg-BG"/>
        </w:rPr>
        <w:t xml:space="preserve">както и от установяване на </w:t>
      </w:r>
      <w:r w:rsidR="009734D4" w:rsidRPr="00AF1A99">
        <w:rPr>
          <w:i/>
          <w:iCs/>
          <w:lang w:val="bg-BG"/>
        </w:rPr>
        <w:t>културен и</w:t>
      </w:r>
      <w:r w:rsidR="00C47F70" w:rsidRPr="00AF1A99">
        <w:rPr>
          <w:i/>
          <w:iCs/>
          <w:lang w:val="bg-BG"/>
        </w:rPr>
        <w:t xml:space="preserve"> търговски </w:t>
      </w:r>
      <w:r w:rsidR="009734D4" w:rsidRPr="00AF1A99">
        <w:rPr>
          <w:i/>
          <w:iCs/>
          <w:lang w:val="bg-BG"/>
        </w:rPr>
        <w:t xml:space="preserve"> обмен</w:t>
      </w:r>
      <w:r w:rsidR="00C47F70" w:rsidRPr="00AF1A99">
        <w:rPr>
          <w:i/>
          <w:iCs/>
          <w:lang w:val="bg-BG"/>
        </w:rPr>
        <w:t xml:space="preserve"> по време на управлението на династията на Птолемеите в Египет и разпространение на култове към египетски божества по тракийските земи и крайбрежието на Черно море.</w:t>
      </w:r>
      <w:r w:rsidR="009734D4" w:rsidRPr="00AF1A99">
        <w:rPr>
          <w:i/>
          <w:iCs/>
          <w:lang w:val="bg-BG"/>
        </w:rPr>
        <w:t xml:space="preserve"> </w:t>
      </w:r>
    </w:p>
    <w:p w14:paraId="353DAC09" w14:textId="361FF65D" w:rsidR="007C25B0" w:rsidRPr="00AF1A99" w:rsidRDefault="007C25B0" w:rsidP="005A4768">
      <w:pPr>
        <w:spacing w:line="240" w:lineRule="auto"/>
        <w:jc w:val="both"/>
        <w:rPr>
          <w:i/>
          <w:iCs/>
          <w:lang w:val="bg-BG"/>
        </w:rPr>
      </w:pPr>
      <w:r w:rsidRPr="00AF1A99">
        <w:rPr>
          <w:i/>
          <w:iCs/>
          <w:lang w:val="bg-BG"/>
        </w:rPr>
        <w:t>През Средновековието взаимодействията се разширяват чрез контакти, свързани с разпространението на християнството в Римската империя, а след създаването на българска</w:t>
      </w:r>
      <w:r w:rsidR="00457877" w:rsidRPr="00AF1A99">
        <w:rPr>
          <w:i/>
          <w:iCs/>
          <w:lang w:val="bg-BG"/>
        </w:rPr>
        <w:t>та</w:t>
      </w:r>
      <w:r w:rsidRPr="00AF1A99">
        <w:rPr>
          <w:i/>
          <w:iCs/>
          <w:lang w:val="bg-BG"/>
        </w:rPr>
        <w:t xml:space="preserve"> държава – </w:t>
      </w:r>
      <w:r w:rsidR="00632943" w:rsidRPr="00AF1A99">
        <w:rPr>
          <w:i/>
          <w:iCs/>
          <w:lang w:val="bg-BG"/>
        </w:rPr>
        <w:t xml:space="preserve">чрез </w:t>
      </w:r>
      <w:r w:rsidRPr="00AF1A99">
        <w:rPr>
          <w:i/>
          <w:iCs/>
          <w:lang w:val="bg-BG"/>
        </w:rPr>
        <w:t>установяване на д</w:t>
      </w:r>
      <w:r w:rsidR="009734D4" w:rsidRPr="00AF1A99">
        <w:rPr>
          <w:i/>
          <w:iCs/>
          <w:lang w:val="bg-BG"/>
        </w:rPr>
        <w:t>ипломатически</w:t>
      </w:r>
      <w:r w:rsidR="00C47F70" w:rsidRPr="00AF1A99">
        <w:rPr>
          <w:i/>
          <w:iCs/>
          <w:lang w:val="bg-BG"/>
        </w:rPr>
        <w:t xml:space="preserve"> контакти, религиозни</w:t>
      </w:r>
      <w:r w:rsidRPr="00AF1A99">
        <w:rPr>
          <w:i/>
          <w:iCs/>
          <w:lang w:val="bg-BG"/>
        </w:rPr>
        <w:t>, поклоннически</w:t>
      </w:r>
      <w:r w:rsidR="00C47F70" w:rsidRPr="00AF1A99">
        <w:rPr>
          <w:i/>
          <w:iCs/>
          <w:lang w:val="bg-BG"/>
        </w:rPr>
        <w:t xml:space="preserve"> и</w:t>
      </w:r>
      <w:r w:rsidR="00C21C87" w:rsidRPr="00AF1A99">
        <w:rPr>
          <w:i/>
          <w:iCs/>
          <w:lang w:val="bg-BG"/>
        </w:rPr>
        <w:t xml:space="preserve"> търговски </w:t>
      </w:r>
      <w:r w:rsidR="009734D4" w:rsidRPr="00AF1A99">
        <w:rPr>
          <w:i/>
          <w:iCs/>
          <w:lang w:val="bg-BG"/>
        </w:rPr>
        <w:t>връзки</w:t>
      </w:r>
      <w:r w:rsidRPr="00AF1A99">
        <w:rPr>
          <w:i/>
          <w:iCs/>
          <w:lang w:val="bg-BG"/>
        </w:rPr>
        <w:t>.</w:t>
      </w:r>
    </w:p>
    <w:p w14:paraId="5978980F" w14:textId="005B166B" w:rsidR="00F0520E" w:rsidRPr="00AF1A99" w:rsidRDefault="007C25B0" w:rsidP="005A4768">
      <w:pPr>
        <w:spacing w:line="240" w:lineRule="auto"/>
        <w:jc w:val="both"/>
        <w:rPr>
          <w:i/>
          <w:iCs/>
          <w:lang w:val="bg-BG"/>
        </w:rPr>
      </w:pPr>
      <w:r w:rsidRPr="00AF1A99">
        <w:rPr>
          <w:i/>
          <w:iCs/>
          <w:lang w:val="bg-BG"/>
        </w:rPr>
        <w:t>През периода на Българското възраждане тези връзки придобиват ясно изразен икономически характер</w:t>
      </w:r>
      <w:r w:rsidR="00340B7A" w:rsidRPr="00AF1A99">
        <w:rPr>
          <w:i/>
          <w:iCs/>
          <w:lang w:val="bg-BG"/>
        </w:rPr>
        <w:t>. Б</w:t>
      </w:r>
      <w:r w:rsidRPr="00AF1A99">
        <w:rPr>
          <w:i/>
          <w:iCs/>
          <w:lang w:val="bg-BG"/>
        </w:rPr>
        <w:t xml:space="preserve">ългарски търговци се установяват трайно в Александрия и Кайро, развиват износ и производство на текстил, аби, кожи и по-късно млечни продукти, създават устойчива колония и търговски кантори и превръщат Египет в стратегическо икономическо предмостие за българската стопанска </w:t>
      </w:r>
      <w:r w:rsidR="00340B7A" w:rsidRPr="00AF1A99">
        <w:rPr>
          <w:i/>
          <w:iCs/>
          <w:lang w:val="bg-BG"/>
        </w:rPr>
        <w:t>дейност</w:t>
      </w:r>
      <w:r w:rsidRPr="00AF1A99">
        <w:rPr>
          <w:i/>
          <w:iCs/>
          <w:lang w:val="bg-BG"/>
        </w:rPr>
        <w:t xml:space="preserve"> към Близкия изток и Африка, формирайки реална основа за бъдещото </w:t>
      </w:r>
      <w:r w:rsidR="00632943" w:rsidRPr="00AF1A99">
        <w:rPr>
          <w:i/>
          <w:iCs/>
          <w:lang w:val="bg-BG"/>
        </w:rPr>
        <w:t xml:space="preserve">установяване на </w:t>
      </w:r>
      <w:r w:rsidRPr="00AF1A99">
        <w:rPr>
          <w:i/>
          <w:iCs/>
          <w:lang w:val="bg-BG"/>
        </w:rPr>
        <w:t>официални</w:t>
      </w:r>
      <w:r w:rsidR="00340B7A" w:rsidRPr="00AF1A99">
        <w:rPr>
          <w:i/>
          <w:iCs/>
          <w:lang w:val="bg-BG"/>
        </w:rPr>
        <w:t xml:space="preserve"> </w:t>
      </w:r>
      <w:r w:rsidRPr="00AF1A99">
        <w:rPr>
          <w:i/>
          <w:iCs/>
          <w:lang w:val="bg-BG"/>
        </w:rPr>
        <w:t>отношения.</w:t>
      </w:r>
      <w:r w:rsidR="00340B7A" w:rsidRPr="00AF1A99">
        <w:rPr>
          <w:i/>
          <w:iCs/>
          <w:lang w:val="bg-BG"/>
        </w:rPr>
        <w:t xml:space="preserve"> </w:t>
      </w:r>
    </w:p>
    <w:p w14:paraId="354D4A2C" w14:textId="7DEA39BD" w:rsidR="007C25B0" w:rsidRPr="00AF1A99" w:rsidRDefault="00340B7A" w:rsidP="005A4768">
      <w:pPr>
        <w:spacing w:line="240" w:lineRule="auto"/>
        <w:jc w:val="both"/>
        <w:rPr>
          <w:i/>
          <w:iCs/>
          <w:lang w:val="bg-BG"/>
        </w:rPr>
      </w:pPr>
      <w:r w:rsidRPr="00AF1A99">
        <w:rPr>
          <w:i/>
          <w:iCs/>
          <w:lang w:val="bg-BG"/>
        </w:rPr>
        <w:t>Днес, 100 години след установяването на дипломатически отношения двете страни поддържат и развиват устойчиви политически, икономически и културни връзки</w:t>
      </w:r>
      <w:r w:rsidR="00F0520E" w:rsidRPr="00AF1A99">
        <w:rPr>
          <w:i/>
          <w:iCs/>
          <w:lang w:val="bg-BG"/>
        </w:rPr>
        <w:t xml:space="preserve"> и работят за издигането им на по-високо стратегическо равнище</w:t>
      </w:r>
      <w:r w:rsidRPr="00AF1A99">
        <w:rPr>
          <w:i/>
          <w:iCs/>
          <w:lang w:val="bg-BG"/>
        </w:rPr>
        <w:t>.</w:t>
      </w:r>
    </w:p>
    <w:tbl>
      <w:tblPr>
        <w:tblStyle w:val="a"/>
        <w:tblW w:w="8640" w:type="dxa"/>
        <w:tblInd w:w="-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1244"/>
        <w:gridCol w:w="2694"/>
        <w:gridCol w:w="2542"/>
        <w:gridCol w:w="2160"/>
      </w:tblGrid>
      <w:tr w:rsidR="00AF1A99" w:rsidRPr="00AF1A99" w14:paraId="0480C774" w14:textId="77777777" w:rsidTr="00C80ABF">
        <w:tc>
          <w:tcPr>
            <w:tcW w:w="1244" w:type="dxa"/>
            <w:shd w:val="clear" w:color="auto" w:fill="D9D9D9" w:themeFill="background1" w:themeFillShade="D9"/>
          </w:tcPr>
          <w:p w14:paraId="4D7D929D" w14:textId="77777777" w:rsidR="00E31B6C" w:rsidRPr="00AF1A99" w:rsidRDefault="00B371C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Година</w:t>
            </w:r>
          </w:p>
        </w:tc>
        <w:tc>
          <w:tcPr>
            <w:tcW w:w="2694" w:type="dxa"/>
            <w:shd w:val="clear" w:color="auto" w:fill="D9D9D9" w:themeFill="background1" w:themeFillShade="D9"/>
          </w:tcPr>
          <w:p w14:paraId="656E6CE5" w14:textId="77777777" w:rsidR="00E31B6C" w:rsidRPr="00AF1A99" w:rsidRDefault="00B371C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Събитие / Посещение</w:t>
            </w:r>
          </w:p>
        </w:tc>
        <w:tc>
          <w:tcPr>
            <w:tcW w:w="2542" w:type="dxa"/>
            <w:shd w:val="clear" w:color="auto" w:fill="D9D9D9" w:themeFill="background1" w:themeFillShade="D9"/>
          </w:tcPr>
          <w:p w14:paraId="5854818E" w14:textId="77777777" w:rsidR="00E31B6C" w:rsidRPr="00AF1A99" w:rsidRDefault="00B371C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Участници</w:t>
            </w:r>
          </w:p>
        </w:tc>
        <w:tc>
          <w:tcPr>
            <w:tcW w:w="2160" w:type="dxa"/>
            <w:shd w:val="clear" w:color="auto" w:fill="D9D9D9" w:themeFill="background1" w:themeFillShade="D9"/>
          </w:tcPr>
          <w:p w14:paraId="3CFB01CC" w14:textId="77777777" w:rsidR="00E31B6C" w:rsidRPr="00AF1A99" w:rsidRDefault="00B371C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Бележки / Значение</w:t>
            </w:r>
          </w:p>
        </w:tc>
      </w:tr>
      <w:tr w:rsidR="00AF1A99" w:rsidRPr="00AF1A99" w14:paraId="210A61E3" w14:textId="77777777" w:rsidTr="00AF0A1F">
        <w:tc>
          <w:tcPr>
            <w:tcW w:w="1244" w:type="dxa"/>
            <w:shd w:val="clear" w:color="auto" w:fill="auto"/>
          </w:tcPr>
          <w:p w14:paraId="04B8A338" w14:textId="3CDF6174" w:rsidR="00E80B2A" w:rsidRPr="00AF1A99" w:rsidRDefault="00E80B2A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Края на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bidi="ar-EG"/>
              </w:rPr>
              <w:t>XIII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– нач</w:t>
            </w:r>
            <w:r w:rsidR="005A4768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.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на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bidi="ar-EG"/>
              </w:rPr>
              <w:t>XII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в. пр. Хр.</w:t>
            </w:r>
          </w:p>
        </w:tc>
        <w:tc>
          <w:tcPr>
            <w:tcW w:w="2694" w:type="dxa"/>
            <w:shd w:val="clear" w:color="auto" w:fill="auto"/>
          </w:tcPr>
          <w:p w14:paraId="3A5A593C" w14:textId="74FC9A42" w:rsidR="00E80B2A" w:rsidRPr="00AF1A99" w:rsidRDefault="00E80B2A" w:rsidP="005A4768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Миграции на жители на Древна Тракия като част от т.нар. „морски народи“ до Древен Египет.</w:t>
            </w:r>
            <w:r w:rsidR="007413FF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</w:t>
            </w:r>
          </w:p>
        </w:tc>
        <w:tc>
          <w:tcPr>
            <w:tcW w:w="2542" w:type="dxa"/>
            <w:shd w:val="clear" w:color="auto" w:fill="auto"/>
          </w:tcPr>
          <w:p w14:paraId="371E2DFC" w14:textId="1A59FCB0" w:rsidR="00E80B2A" w:rsidRPr="00AF1A99" w:rsidRDefault="00AF0A1F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Вои</w:t>
            </w:r>
            <w:r w:rsidR="007413FF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ни, участници във военни походи към Древен Египет.</w:t>
            </w:r>
          </w:p>
        </w:tc>
        <w:tc>
          <w:tcPr>
            <w:tcW w:w="2160" w:type="dxa"/>
            <w:shd w:val="clear" w:color="auto" w:fill="auto"/>
          </w:tcPr>
          <w:p w14:paraId="1BD6F890" w14:textId="77777777" w:rsidR="00E80B2A" w:rsidRPr="00AF1A99" w:rsidRDefault="00E80B2A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</w:tr>
      <w:tr w:rsidR="00AF1A99" w:rsidRPr="00AF1A99" w14:paraId="468BE6A0" w14:textId="77777777" w:rsidTr="00AF0A1F">
        <w:tc>
          <w:tcPr>
            <w:tcW w:w="1244" w:type="dxa"/>
            <w:shd w:val="clear" w:color="auto" w:fill="auto"/>
          </w:tcPr>
          <w:p w14:paraId="7BA6306F" w14:textId="6171B188" w:rsidR="00972470" w:rsidRPr="00AF1A99" w:rsidRDefault="00972470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6</w:t>
            </w:r>
            <w:r w:rsidRPr="00AF1A99">
              <w:rPr>
                <w:rFonts w:asciiTheme="minorHAnsi" w:hAnsiTheme="minorHAnsi" w:cs="Calibri"/>
                <w:sz w:val="20"/>
                <w:szCs w:val="20"/>
                <w:rtl/>
                <w:lang w:val="de-DE" w:bidi="ar-EG"/>
              </w:rPr>
              <w:t xml:space="preserve">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в. – 4 в. пр. Хр.</w:t>
            </w:r>
          </w:p>
        </w:tc>
        <w:tc>
          <w:tcPr>
            <w:tcW w:w="2694" w:type="dxa"/>
            <w:shd w:val="clear" w:color="auto" w:fill="auto"/>
          </w:tcPr>
          <w:p w14:paraId="319CFF7F" w14:textId="4133DE48" w:rsidR="00972470" w:rsidRPr="00AF1A99" w:rsidRDefault="005A4768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У</w:t>
            </w:r>
            <w:r w:rsidR="0097247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частие на траки в армиите на Дарий </w:t>
            </w:r>
            <w:r w:rsidR="00972470" w:rsidRPr="00AF1A99">
              <w:rPr>
                <w:rFonts w:asciiTheme="minorHAnsi" w:hAnsiTheme="minorHAnsi" w:cs="Calibri"/>
                <w:sz w:val="20"/>
                <w:szCs w:val="20"/>
                <w:lang w:val="de-DE" w:bidi="ar-EG"/>
              </w:rPr>
              <w:t>I</w:t>
            </w:r>
            <w:r w:rsidR="0097247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(522-486 г. пр. Хр.) и Александър  в Египет през 332 г. пр. </w:t>
            </w:r>
            <w:r w:rsidR="007413FF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Хр</w:t>
            </w:r>
            <w:r w:rsidR="0097247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. </w:t>
            </w:r>
          </w:p>
        </w:tc>
        <w:tc>
          <w:tcPr>
            <w:tcW w:w="2542" w:type="dxa"/>
            <w:shd w:val="clear" w:color="auto" w:fill="auto"/>
          </w:tcPr>
          <w:p w14:paraId="6F0277A3" w14:textId="28B5D37F" w:rsidR="00972470" w:rsidRPr="00AF1A99" w:rsidRDefault="00AF0A1F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Част от вои</w:t>
            </w:r>
            <w:r w:rsidR="007413FF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ните се заселват трайно в завоюваните земи.</w:t>
            </w:r>
          </w:p>
        </w:tc>
        <w:tc>
          <w:tcPr>
            <w:tcW w:w="2160" w:type="dxa"/>
            <w:shd w:val="clear" w:color="auto" w:fill="auto"/>
          </w:tcPr>
          <w:p w14:paraId="4CB49383" w14:textId="045A9EBA" w:rsidR="00972470" w:rsidRPr="00AF1A99" w:rsidRDefault="00972470" w:rsidP="005A4768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</w:tr>
      <w:tr w:rsidR="00AF1A99" w:rsidRPr="00AF1A99" w14:paraId="62172CC1" w14:textId="77777777" w:rsidTr="00AF0A1F">
        <w:tc>
          <w:tcPr>
            <w:tcW w:w="1244" w:type="dxa"/>
            <w:shd w:val="clear" w:color="auto" w:fill="auto"/>
          </w:tcPr>
          <w:p w14:paraId="3586B3AF" w14:textId="16C496F3" w:rsidR="00627E01" w:rsidRPr="00AF1A99" w:rsidRDefault="009A6AE4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de-DE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de-DE" w:bidi="ar-EG"/>
              </w:rPr>
              <w:t xml:space="preserve">3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в.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de-DE" w:bidi="ar-EG"/>
              </w:rPr>
              <w:t xml:space="preserve">- 1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в. </w:t>
            </w:r>
            <w:r w:rsidR="009D530F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пр. Хр.</w:t>
            </w:r>
          </w:p>
        </w:tc>
        <w:tc>
          <w:tcPr>
            <w:tcW w:w="2694" w:type="dxa"/>
            <w:shd w:val="clear" w:color="auto" w:fill="auto"/>
          </w:tcPr>
          <w:p w14:paraId="2A7C8DE7" w14:textId="38D14BA9" w:rsidR="00627E01" w:rsidRPr="00AF1A99" w:rsidRDefault="003F4973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Династията на Птолемеите установява</w:t>
            </w:r>
            <w:r w:rsidR="005A4768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присъствие в Южна Тракия.</w:t>
            </w:r>
          </w:p>
          <w:p w14:paraId="0BA801B1" w14:textId="537CE0CB" w:rsidR="003F4973" w:rsidRPr="00AF1A99" w:rsidRDefault="003F4973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</w:p>
        </w:tc>
        <w:tc>
          <w:tcPr>
            <w:tcW w:w="2542" w:type="dxa"/>
            <w:shd w:val="clear" w:color="auto" w:fill="auto"/>
          </w:tcPr>
          <w:p w14:paraId="475590DB" w14:textId="517D51F3" w:rsidR="00627E01" w:rsidRPr="00AF1A99" w:rsidRDefault="00627E01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</w:p>
        </w:tc>
        <w:tc>
          <w:tcPr>
            <w:tcW w:w="2160" w:type="dxa"/>
            <w:shd w:val="clear" w:color="auto" w:fill="auto"/>
          </w:tcPr>
          <w:p w14:paraId="38A30C2F" w14:textId="505062A4" w:rsidR="003F4973" w:rsidRPr="00AF1A99" w:rsidRDefault="00B713F6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Т</w:t>
            </w:r>
            <w:r w:rsidR="003F4973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ърговски и културен обмен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, </w:t>
            </w:r>
            <w:r w:rsidR="003F4973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на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биране на</w:t>
            </w:r>
            <w:r w:rsidR="003F4973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</w:t>
            </w:r>
            <w:r w:rsidR="003F4973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lastRenderedPageBreak/>
              <w:t xml:space="preserve">тракийски воини в египетската армия. </w:t>
            </w:r>
          </w:p>
        </w:tc>
      </w:tr>
      <w:tr w:rsidR="00AF1A99" w:rsidRPr="00AF1A99" w14:paraId="7FA83CB1" w14:textId="77777777" w:rsidTr="00AF0A1F">
        <w:tc>
          <w:tcPr>
            <w:tcW w:w="1244" w:type="dxa"/>
            <w:shd w:val="clear" w:color="auto" w:fill="auto"/>
          </w:tcPr>
          <w:p w14:paraId="355F6DB3" w14:textId="022D22B8" w:rsidR="003F4973" w:rsidRPr="00AF1A99" w:rsidRDefault="00AF0A1F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lastRenderedPageBreak/>
              <w:t>3 в. - 1 в. пр. Хр.</w:t>
            </w:r>
          </w:p>
        </w:tc>
        <w:tc>
          <w:tcPr>
            <w:tcW w:w="2694" w:type="dxa"/>
            <w:shd w:val="clear" w:color="auto" w:fill="auto"/>
          </w:tcPr>
          <w:p w14:paraId="290029B2" w14:textId="483E8D25" w:rsidR="003F4973" w:rsidRPr="00AF1A99" w:rsidRDefault="003F4973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Разпространение на</w:t>
            </w:r>
            <w:r w:rsidR="0033492C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египетски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култове към Изида, Озирис (Серапис) и Хор (Харпократ) в тракийските земи и край Черно море.</w:t>
            </w:r>
          </w:p>
        </w:tc>
        <w:tc>
          <w:tcPr>
            <w:tcW w:w="2542" w:type="dxa"/>
            <w:shd w:val="clear" w:color="auto" w:fill="auto"/>
          </w:tcPr>
          <w:p w14:paraId="064C57F3" w14:textId="77777777" w:rsidR="003F4973" w:rsidRPr="00AF1A99" w:rsidRDefault="003F4973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</w:p>
        </w:tc>
        <w:tc>
          <w:tcPr>
            <w:tcW w:w="2160" w:type="dxa"/>
            <w:shd w:val="clear" w:color="auto" w:fill="auto"/>
          </w:tcPr>
          <w:p w14:paraId="39D6C74A" w14:textId="0D3B815D" w:rsidR="003F4973" w:rsidRPr="00AF1A99" w:rsidRDefault="003F4973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Открити паметници, артефакти, култови предмети, накити в Сердика, Аполония Понтика,</w:t>
            </w:r>
            <w:r w:rsidR="0033492C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Месамбрия</w:t>
            </w:r>
            <w:r w:rsidR="001A00BF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,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Одесос</w:t>
            </w:r>
          </w:p>
        </w:tc>
      </w:tr>
      <w:tr w:rsidR="00AF1A99" w:rsidRPr="00AF1A99" w14:paraId="3ED986BB" w14:textId="77777777" w:rsidTr="00AF0A1F">
        <w:tc>
          <w:tcPr>
            <w:tcW w:w="1244" w:type="dxa"/>
            <w:shd w:val="clear" w:color="auto" w:fill="auto"/>
          </w:tcPr>
          <w:p w14:paraId="241157E2" w14:textId="0614A451" w:rsidR="009A6AE4" w:rsidRPr="00AF1A99" w:rsidRDefault="009A6AE4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343 г.</w:t>
            </w:r>
          </w:p>
        </w:tc>
        <w:tc>
          <w:tcPr>
            <w:tcW w:w="2694" w:type="dxa"/>
            <w:shd w:val="clear" w:color="auto" w:fill="auto"/>
          </w:tcPr>
          <w:p w14:paraId="48653113" w14:textId="10B23FD9" w:rsidR="009A6AE4" w:rsidRPr="00AF1A99" w:rsidRDefault="009A6AE4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Участие на  египетския богослов и патриарх на Александрия Атанасий Велики в Сердикийския събор, в старата базилика „Св. София“</w:t>
            </w:r>
          </w:p>
        </w:tc>
        <w:tc>
          <w:tcPr>
            <w:tcW w:w="2542" w:type="dxa"/>
            <w:shd w:val="clear" w:color="auto" w:fill="auto"/>
          </w:tcPr>
          <w:p w14:paraId="6D1873AD" w14:textId="2561F5AE" w:rsidR="009A6AE4" w:rsidRPr="00AF1A99" w:rsidRDefault="009A6AE4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Атанасий, заедно със западни и египетски владици защитава християнското учение от тезите на арианството.</w:t>
            </w:r>
          </w:p>
        </w:tc>
        <w:tc>
          <w:tcPr>
            <w:tcW w:w="2160" w:type="dxa"/>
            <w:shd w:val="clear" w:color="auto" w:fill="auto"/>
          </w:tcPr>
          <w:p w14:paraId="5E1AA284" w14:textId="21482B92" w:rsidR="009A6AE4" w:rsidRPr="00AF1A99" w:rsidRDefault="009A6AE4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Атанасий основава манастир край днешното село Златна Ливада край Чирпан.</w:t>
            </w:r>
            <w:r w:rsidR="00603699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Обителта функционира и днес.</w:t>
            </w:r>
          </w:p>
        </w:tc>
      </w:tr>
      <w:tr w:rsidR="00AF1A99" w:rsidRPr="00AF1A99" w14:paraId="3A9A0E2C" w14:textId="77777777" w:rsidTr="00AF0A1F">
        <w:tc>
          <w:tcPr>
            <w:tcW w:w="1244" w:type="dxa"/>
            <w:shd w:val="clear" w:color="auto" w:fill="auto"/>
          </w:tcPr>
          <w:p w14:paraId="266D51CF" w14:textId="39F5B3AA" w:rsidR="00D063A4" w:rsidRPr="00AF1A99" w:rsidRDefault="00D063A4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Около 925 г.</w:t>
            </w:r>
          </w:p>
        </w:tc>
        <w:tc>
          <w:tcPr>
            <w:tcW w:w="2694" w:type="dxa"/>
            <w:shd w:val="clear" w:color="auto" w:fill="auto"/>
          </w:tcPr>
          <w:p w14:paraId="1C8408F0" w14:textId="63EEF5D4" w:rsidR="00D063A4" w:rsidRPr="00AF1A99" w:rsidRDefault="00126FD0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Б</w:t>
            </w:r>
            <w:r w:rsidR="00D063A4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ългарски пратеници при фатимидския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</w:t>
            </w:r>
            <w:r w:rsidR="00D063A4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халиф Абдалла ал-Махди.</w:t>
            </w:r>
          </w:p>
          <w:p w14:paraId="0C5D0184" w14:textId="77777777" w:rsidR="00D063A4" w:rsidRPr="00AF1A99" w:rsidRDefault="00D063A4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</w:p>
          <w:p w14:paraId="4AE82AEB" w14:textId="609C3B61" w:rsidR="00D063A4" w:rsidRPr="00AF1A99" w:rsidRDefault="00D063A4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</w:p>
        </w:tc>
        <w:tc>
          <w:tcPr>
            <w:tcW w:w="2542" w:type="dxa"/>
            <w:shd w:val="clear" w:color="auto" w:fill="auto"/>
          </w:tcPr>
          <w:p w14:paraId="47C36677" w14:textId="5C024788" w:rsidR="00D063A4" w:rsidRPr="00AF1A99" w:rsidRDefault="00D063A4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Мисията, изпратена от цар Симеон </w:t>
            </w:r>
            <w:r w:rsidR="00174623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цели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планиране на общи действия срещу Константинопол</w:t>
            </w:r>
          </w:p>
        </w:tc>
        <w:tc>
          <w:tcPr>
            <w:tcW w:w="2160" w:type="dxa"/>
            <w:shd w:val="clear" w:color="auto" w:fill="auto"/>
          </w:tcPr>
          <w:p w14:paraId="2E3ECF0E" w14:textId="083AF133" w:rsidR="00D063A4" w:rsidRPr="00AF1A99" w:rsidRDefault="00FE058A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Мисията не се увенчава с успех.</w:t>
            </w:r>
          </w:p>
        </w:tc>
      </w:tr>
      <w:tr w:rsidR="00AF1A99" w:rsidRPr="00AF1A99" w14:paraId="6FBEF8CB" w14:textId="77777777" w:rsidTr="00AF0A1F">
        <w:trPr>
          <w:trHeight w:val="2324"/>
        </w:trPr>
        <w:tc>
          <w:tcPr>
            <w:tcW w:w="1244" w:type="dxa"/>
            <w:shd w:val="clear" w:color="auto" w:fill="auto"/>
          </w:tcPr>
          <w:p w14:paraId="65DB8B1B" w14:textId="7F6D5C33" w:rsidR="00FE058A" w:rsidRPr="00AF1A99" w:rsidRDefault="00174623" w:rsidP="00174623">
            <w:pPr>
              <w:spacing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1275-1331 г.</w:t>
            </w:r>
          </w:p>
        </w:tc>
        <w:tc>
          <w:tcPr>
            <w:tcW w:w="2694" w:type="dxa"/>
            <w:shd w:val="clear" w:color="auto" w:fill="auto"/>
          </w:tcPr>
          <w:p w14:paraId="0F9CF752" w14:textId="08F9F3AF" w:rsidR="005F6581" w:rsidRPr="00AF1A99" w:rsidRDefault="00295E68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Български дипломатически мисии </w:t>
            </w:r>
            <w:r w:rsidR="005F6581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до Мамелюкския султанат,</w:t>
            </w:r>
          </w:p>
          <w:p w14:paraId="1275B102" w14:textId="1B9046D4" w:rsidR="00295E68" w:rsidRPr="00AF1A99" w:rsidRDefault="00295E68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1275 г., в периода 1279-1290 г. и през 1331 г. </w:t>
            </w:r>
          </w:p>
          <w:p w14:paraId="5589CB79" w14:textId="77777777" w:rsidR="00295E68" w:rsidRPr="00AF1A99" w:rsidRDefault="00295E68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</w:p>
          <w:p w14:paraId="32747E80" w14:textId="77777777" w:rsidR="00FE058A" w:rsidRPr="00AF1A99" w:rsidRDefault="00FE058A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</w:p>
        </w:tc>
        <w:tc>
          <w:tcPr>
            <w:tcW w:w="2542" w:type="dxa"/>
            <w:shd w:val="clear" w:color="auto" w:fill="auto"/>
          </w:tcPr>
          <w:p w14:paraId="3A25B95C" w14:textId="0CF4E302" w:rsidR="00FE058A" w:rsidRPr="00AF1A99" w:rsidRDefault="00295E68" w:rsidP="009B154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Цар Константин Тих-Асен до  мамелюкския султан Аз-Захир Рукнуддин Бейбарс</w:t>
            </w:r>
            <w:r w:rsidR="009B1548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;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</w:t>
            </w:r>
            <w:r w:rsidR="009B1548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В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ладетели в периода 1279-1290 г.</w:t>
            </w:r>
            <w:r w:rsidR="009B1548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; Ца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р Иван Александър до султан Насир ад-Дин ибн Калаун</w:t>
            </w:r>
            <w:r w:rsidR="009B1548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, 1331 г</w:t>
            </w:r>
          </w:p>
        </w:tc>
        <w:tc>
          <w:tcPr>
            <w:tcW w:w="2160" w:type="dxa"/>
            <w:shd w:val="clear" w:color="auto" w:fill="auto"/>
          </w:tcPr>
          <w:p w14:paraId="5444D57D" w14:textId="15C25C64" w:rsidR="00FE058A" w:rsidRPr="00AF1A99" w:rsidRDefault="00801AEA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Връзките с </w:t>
            </w:r>
            <w:r w:rsidR="0074082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Мамелюкския султанат са част от мрежа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та</w:t>
            </w:r>
            <w:r w:rsidR="0074082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съюзи на Второто българско царство, насочени срещу Византия и монголската заплаха от Златната орда.</w:t>
            </w:r>
            <w:r w:rsidR="00740820" w:rsidRPr="00AF1A99">
              <w:rPr>
                <w:rStyle w:val="vkekvd"/>
                <w:rFonts w:asciiTheme="minorHAnsi" w:hAnsiTheme="minorHAnsi" w:cs="Arial"/>
                <w:sz w:val="20"/>
                <w:szCs w:val="20"/>
                <w:shd w:val="clear" w:color="auto" w:fill="FFFFFF"/>
              </w:rPr>
              <w:t> </w:t>
            </w:r>
            <w:r w:rsidR="0074082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</w:p>
        </w:tc>
      </w:tr>
      <w:tr w:rsidR="00AF1A99" w:rsidRPr="00AF1A99" w14:paraId="049FCBBD" w14:textId="77777777" w:rsidTr="00AF0A1F">
        <w:tc>
          <w:tcPr>
            <w:tcW w:w="1244" w:type="dxa"/>
            <w:shd w:val="clear" w:color="auto" w:fill="auto"/>
          </w:tcPr>
          <w:p w14:paraId="5A2A9640" w14:textId="3BC60C9F" w:rsidR="001E024C" w:rsidRPr="00AF1A99" w:rsidRDefault="001E024C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13-18 в. </w:t>
            </w:r>
          </w:p>
        </w:tc>
        <w:tc>
          <w:tcPr>
            <w:tcW w:w="2694" w:type="dxa"/>
            <w:shd w:val="clear" w:color="auto" w:fill="auto"/>
          </w:tcPr>
          <w:p w14:paraId="2ED2FF93" w14:textId="1E819201" w:rsidR="001E024C" w:rsidRPr="00AF1A99" w:rsidRDefault="000448F5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Б</w:t>
            </w:r>
            <w:r w:rsidR="001E024C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ългарски ръкописи на глаголица и кирилица, книги и икони са пренесени в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м</w:t>
            </w:r>
            <w:r w:rsidR="001E024C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анастир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а</w:t>
            </w:r>
            <w:r w:rsidR="001E024C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„Св. Екатерина“ 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в Синай</w:t>
            </w:r>
          </w:p>
        </w:tc>
        <w:tc>
          <w:tcPr>
            <w:tcW w:w="2542" w:type="dxa"/>
            <w:shd w:val="clear" w:color="auto" w:fill="auto"/>
          </w:tcPr>
          <w:p w14:paraId="19C0D1F1" w14:textId="5B35B49B" w:rsidR="001E024C" w:rsidRPr="00AF1A99" w:rsidRDefault="001E024C" w:rsidP="00A86280">
            <w:pPr>
              <w:spacing w:after="0"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Български поклонници и монаси</w:t>
            </w:r>
          </w:p>
          <w:p w14:paraId="6FA37A93" w14:textId="77777777" w:rsidR="001E024C" w:rsidRPr="00AF1A99" w:rsidRDefault="001E024C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</w:p>
        </w:tc>
        <w:tc>
          <w:tcPr>
            <w:tcW w:w="2160" w:type="dxa"/>
            <w:shd w:val="clear" w:color="auto" w:fill="auto"/>
          </w:tcPr>
          <w:p w14:paraId="6DA240E0" w14:textId="02A24308" w:rsidR="001E024C" w:rsidRPr="00AF1A99" w:rsidRDefault="000448F5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Манастирът е </w:t>
            </w:r>
            <w:r w:rsidR="001E024C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от най-старите в света, основно средище на православния свят в Близкия изток.</w:t>
            </w:r>
          </w:p>
        </w:tc>
      </w:tr>
      <w:tr w:rsidR="00AF1A99" w:rsidRPr="00AF1A99" w14:paraId="5D793CE9" w14:textId="77777777" w:rsidTr="00C80ABF">
        <w:tc>
          <w:tcPr>
            <w:tcW w:w="1244" w:type="dxa"/>
            <w:shd w:val="clear" w:color="auto" w:fill="auto"/>
          </w:tcPr>
          <w:p w14:paraId="3CD5C28C" w14:textId="751E507D" w:rsidR="006E24E6" w:rsidRPr="00AF1A99" w:rsidRDefault="001B2573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Средата на 19 в.</w:t>
            </w:r>
            <w:r w:rsidR="006E24E6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2694" w:type="dxa"/>
            <w:shd w:val="clear" w:color="auto" w:fill="auto"/>
          </w:tcPr>
          <w:p w14:paraId="26FD6106" w14:textId="55BFE1EF" w:rsidR="001B2573" w:rsidRPr="00AF1A99" w:rsidRDefault="001B2573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Български търговци от Задбалканските котловини установяват  търговски отношения с Египет.</w:t>
            </w:r>
          </w:p>
          <w:p w14:paraId="6F953CF0" w14:textId="3D4B8389" w:rsidR="006E24E6" w:rsidRPr="00AF1A99" w:rsidRDefault="001B2573" w:rsidP="005A4768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Търгуват с тъкани, гайтани, кожи и изделия от тях.</w:t>
            </w:r>
          </w:p>
        </w:tc>
        <w:tc>
          <w:tcPr>
            <w:tcW w:w="2542" w:type="dxa"/>
            <w:shd w:val="clear" w:color="auto" w:fill="auto"/>
          </w:tcPr>
          <w:p w14:paraId="4B4FB959" w14:textId="33F8E235" w:rsidR="006E24E6" w:rsidRPr="00AF1A99" w:rsidRDefault="001B2573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Д</w:t>
            </w:r>
            <w:r w:rsidR="00007A94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ончо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Палавеев, Ив</w:t>
            </w:r>
            <w:r w:rsidR="00576B89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ан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Маджаров</w:t>
            </w:r>
            <w:r w:rsidR="00C977B6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,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Тончо и Драгия Драгийски основават </w:t>
            </w:r>
            <w:r w:rsidR="00007A94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„Масърската компания“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през 1857-58 г. в Александрия</w:t>
            </w:r>
            <w:r w:rsidR="002F4A48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.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</w:t>
            </w:r>
            <w:r w:rsidR="002F4A48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Последвани са от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десетки </w:t>
            </w:r>
            <w:r w:rsidR="002F4A48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фамилии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-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Шулеви, Сапунджиеви, Ослекови,</w:t>
            </w:r>
            <w:r w:rsidR="00007A94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 Салчеви,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Каравълкови, Хаджинейкови, Старирадеви и </w:t>
            </w:r>
            <w:r w:rsidR="002F4A48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др.</w:t>
            </w:r>
          </w:p>
        </w:tc>
        <w:tc>
          <w:tcPr>
            <w:tcW w:w="2160" w:type="dxa"/>
            <w:shd w:val="clear" w:color="auto" w:fill="auto"/>
          </w:tcPr>
          <w:p w14:paraId="469739FA" w14:textId="41E2F81B" w:rsidR="001B2573" w:rsidRPr="00AF1A99" w:rsidRDefault="001B2573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Български</w:t>
            </w:r>
            <w:r w:rsidR="008164F0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абаджии</w:t>
            </w:r>
            <w:r w:rsidR="008164F0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,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търговци</w:t>
            </w:r>
            <w:r w:rsidR="008164F0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, а по-късно и млекари т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райно се настаняват на египетските пазари</w:t>
            </w:r>
            <w:r w:rsidR="00C977B6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.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С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ъздават и развиват в продължение на</w:t>
            </w:r>
            <w:r w:rsidR="008164F0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 над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80 г. българска колония в Александрия и Кайро.</w:t>
            </w:r>
          </w:p>
          <w:p w14:paraId="4C867667" w14:textId="3B54E85E" w:rsidR="006E24E6" w:rsidRPr="00AF1A99" w:rsidRDefault="006E24E6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</w:tr>
      <w:tr w:rsidR="00AF1A99" w:rsidRPr="00AF1A99" w14:paraId="1A447DBD" w14:textId="77777777" w:rsidTr="00C80ABF">
        <w:trPr>
          <w:trHeight w:val="1125"/>
        </w:trPr>
        <w:tc>
          <w:tcPr>
            <w:tcW w:w="1244" w:type="dxa"/>
            <w:shd w:val="clear" w:color="auto" w:fill="auto"/>
          </w:tcPr>
          <w:p w14:paraId="13F82799" w14:textId="3098ECEF" w:rsidR="00B563F7" w:rsidRPr="00AF1A99" w:rsidRDefault="00A45C54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 xml:space="preserve">5 октомври </w:t>
            </w:r>
            <w:r w:rsidR="00B563F7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1906</w:t>
            </w:r>
            <w:r w:rsidR="003D44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shd w:val="clear" w:color="auto" w:fill="auto"/>
          </w:tcPr>
          <w:p w14:paraId="419106F0" w14:textId="0F86F2E4" w:rsidR="00B62FC9" w:rsidRPr="00AF1A99" w:rsidRDefault="009A4C6F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Първи опит за установяване на дипломатически отношения</w:t>
            </w:r>
          </w:p>
          <w:p w14:paraId="3213E2E9" w14:textId="6D3B48E5" w:rsidR="00B563F7" w:rsidRPr="00AF1A99" w:rsidRDefault="00B563F7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542" w:type="dxa"/>
            <w:shd w:val="clear" w:color="auto" w:fill="auto"/>
          </w:tcPr>
          <w:p w14:paraId="3FF4E5AD" w14:textId="0625FAA9" w:rsidR="00B563F7" w:rsidRPr="00AF1A99" w:rsidRDefault="00B62FC9" w:rsidP="00B62FC9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Княжество България предлага Петър Димитров за дипломатически агент</w:t>
            </w:r>
          </w:p>
        </w:tc>
        <w:tc>
          <w:tcPr>
            <w:tcW w:w="2160" w:type="dxa"/>
            <w:shd w:val="clear" w:color="auto" w:fill="auto"/>
          </w:tcPr>
          <w:p w14:paraId="311C004E" w14:textId="5896371E" w:rsidR="00B563F7" w:rsidRPr="00AF1A99" w:rsidRDefault="00B563F7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Високата порта отказва да признае назначението</w:t>
            </w:r>
          </w:p>
        </w:tc>
      </w:tr>
      <w:tr w:rsidR="00AF1A99" w:rsidRPr="00AF1A99" w14:paraId="5D21768E" w14:textId="77777777" w:rsidTr="00C80ABF">
        <w:trPr>
          <w:trHeight w:val="1529"/>
        </w:trPr>
        <w:tc>
          <w:tcPr>
            <w:tcW w:w="1244" w:type="dxa"/>
            <w:shd w:val="clear" w:color="auto" w:fill="auto"/>
          </w:tcPr>
          <w:p w14:paraId="5B051BD7" w14:textId="551DC3FE" w:rsidR="00907935" w:rsidRPr="00AF1A99" w:rsidRDefault="00A45C54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14 ноември </w:t>
            </w:r>
            <w:r w:rsidR="0090793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1906</w:t>
            </w:r>
            <w:r w:rsidR="003D44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shd w:val="clear" w:color="auto" w:fill="auto"/>
          </w:tcPr>
          <w:p w14:paraId="6E09E357" w14:textId="28E56582" w:rsidR="00907935" w:rsidRPr="00AF1A99" w:rsidRDefault="00BA469E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Назначаване на </w:t>
            </w:r>
            <w:r w:rsidR="00456F9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863423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нов дипломатически агент и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опит за акредитиране пред египетския </w:t>
            </w:r>
            <w:r w:rsidR="00863423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външен министър. </w:t>
            </w:r>
          </w:p>
        </w:tc>
        <w:tc>
          <w:tcPr>
            <w:tcW w:w="2542" w:type="dxa"/>
            <w:shd w:val="clear" w:color="auto" w:fill="auto"/>
          </w:tcPr>
          <w:p w14:paraId="0C637173" w14:textId="015826D3" w:rsidR="00907935" w:rsidRPr="00AF1A99" w:rsidRDefault="00863423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Княжество България </w:t>
            </w:r>
            <w:r w:rsidR="00BA469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назначава </w:t>
            </w:r>
            <w:r w:rsidR="00D8320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и упълномощава с указ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Георги Вернаца</w:t>
            </w:r>
            <w:r w:rsidR="00BA469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2160" w:type="dxa"/>
            <w:shd w:val="clear" w:color="auto" w:fill="auto"/>
          </w:tcPr>
          <w:p w14:paraId="5E041188" w14:textId="2337A200" w:rsidR="00907935" w:rsidRPr="00AF1A99" w:rsidRDefault="00863423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Акредити</w:t>
            </w:r>
            <w:r w:rsidR="00D8320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ните писма не са приети поради отсъствие на съгласие от</w:t>
            </w:r>
            <w:r w:rsidR="00D8320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90793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Високата порта</w:t>
            </w:r>
          </w:p>
        </w:tc>
      </w:tr>
      <w:tr w:rsidR="00AF1A99" w:rsidRPr="00AF1A99" w14:paraId="6D106BDB" w14:textId="77777777" w:rsidTr="00C80ABF">
        <w:trPr>
          <w:trHeight w:val="1125"/>
        </w:trPr>
        <w:tc>
          <w:tcPr>
            <w:tcW w:w="1244" w:type="dxa"/>
            <w:shd w:val="clear" w:color="auto" w:fill="auto"/>
          </w:tcPr>
          <w:p w14:paraId="1FE3FF80" w14:textId="60336703" w:rsidR="00456F9B" w:rsidRPr="00AF1A99" w:rsidRDefault="00A45C54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en-US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14 май </w:t>
            </w:r>
            <w:r w:rsidR="00456F9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1907</w:t>
            </w:r>
            <w:r w:rsidR="003D44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shd w:val="clear" w:color="auto" w:fill="auto"/>
          </w:tcPr>
          <w:p w14:paraId="08CD9F5B" w14:textId="1EAF4270" w:rsidR="00456F9B" w:rsidRPr="00AF1A99" w:rsidRDefault="00F80C32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Българско Княжеско търговско агентство в Александрия - </w:t>
            </w:r>
            <w:r w:rsidR="000F059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първо представителство в арабска държава </w:t>
            </w:r>
          </w:p>
        </w:tc>
        <w:tc>
          <w:tcPr>
            <w:tcW w:w="2542" w:type="dxa"/>
            <w:shd w:val="clear" w:color="auto" w:fill="auto"/>
          </w:tcPr>
          <w:p w14:paraId="53670EF8" w14:textId="0DC017E2" w:rsidR="00456F9B" w:rsidRPr="00AF1A99" w:rsidRDefault="00F80C32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За търговски агент е назначен</w:t>
            </w:r>
            <w:r w:rsidR="009A4C6F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Янко Пеев</w:t>
            </w:r>
          </w:p>
        </w:tc>
        <w:tc>
          <w:tcPr>
            <w:tcW w:w="2160" w:type="dxa"/>
            <w:shd w:val="clear" w:color="auto" w:fill="auto"/>
          </w:tcPr>
          <w:p w14:paraId="33B620AD" w14:textId="709FB37C" w:rsidR="00456F9B" w:rsidRPr="00AF1A99" w:rsidRDefault="00863423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Кандидатурата не е одобрена</w:t>
            </w:r>
            <w:r w:rsidR="008801D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, мисията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е закрит</w:t>
            </w:r>
            <w:r w:rsidR="00F80C3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F636F7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на 14 юли с.г.</w:t>
            </w:r>
          </w:p>
        </w:tc>
      </w:tr>
      <w:tr w:rsidR="00AF1A99" w:rsidRPr="00AF1A99" w14:paraId="4B08E2A1" w14:textId="77777777" w:rsidTr="00C80ABF">
        <w:tc>
          <w:tcPr>
            <w:tcW w:w="1244" w:type="dxa"/>
            <w:shd w:val="clear" w:color="auto" w:fill="auto"/>
          </w:tcPr>
          <w:p w14:paraId="23635EF3" w14:textId="4ABF7620" w:rsidR="000F0595" w:rsidRPr="00AF1A99" w:rsidRDefault="000F0595" w:rsidP="005A4768">
            <w:pPr>
              <w:spacing w:line="240" w:lineRule="auto"/>
              <w:rPr>
                <w:rFonts w:asciiTheme="minorHAnsi" w:hAnsiTheme="minorHAnsi" w:cstheme="minorBidi"/>
                <w:sz w:val="20"/>
                <w:szCs w:val="20"/>
                <w:lang w:val="en-US" w:bidi="ar-E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</w:t>
            </w:r>
            <w:r w:rsidR="002F77E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11 г.</w:t>
            </w:r>
            <w:r w:rsidR="00750A91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4B6A91" w:rsidRPr="00AF1A99">
              <w:rPr>
                <w:rFonts w:asciiTheme="minorHAnsi" w:hAnsiTheme="minorHAnsi" w:cstheme="minorBidi"/>
                <w:sz w:val="20"/>
                <w:szCs w:val="20"/>
                <w:lang w:val="en-US" w:bidi="ar-EG"/>
              </w:rPr>
              <w:t>/</w:t>
            </w:r>
            <w:r w:rsidR="00750A91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750A91" w:rsidRPr="00AF1A99">
              <w:rPr>
                <w:rFonts w:asciiTheme="minorHAnsi" w:hAnsiTheme="minorHAnsi" w:cstheme="minorBidi"/>
                <w:sz w:val="20"/>
                <w:szCs w:val="20"/>
                <w:lang w:val="en-US" w:bidi="ar-EG"/>
              </w:rPr>
              <w:t xml:space="preserve">1914 </w:t>
            </w:r>
            <w:r w:rsidR="00750A91" w:rsidRPr="00AF1A99">
              <w:rPr>
                <w:rFonts w:asciiTheme="minorHAnsi" w:hAnsiTheme="minorHAnsi" w:cstheme="minorBidi"/>
                <w:sz w:val="20"/>
                <w:szCs w:val="20"/>
                <w:lang w:val="bg-BG" w:bidi="ar-EG"/>
              </w:rPr>
              <w:t>г.</w:t>
            </w:r>
          </w:p>
        </w:tc>
        <w:tc>
          <w:tcPr>
            <w:tcW w:w="2694" w:type="dxa"/>
            <w:shd w:val="clear" w:color="auto" w:fill="auto"/>
          </w:tcPr>
          <w:p w14:paraId="363E65D9" w14:textId="58A90AC4" w:rsidR="000F0595" w:rsidRPr="00AF1A99" w:rsidRDefault="00F546A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България открива </w:t>
            </w:r>
            <w:r w:rsidR="000F059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Генерално консулство в Александрия</w:t>
            </w:r>
            <w:r w:rsidR="00AA7DE4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F8473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2542" w:type="dxa"/>
            <w:shd w:val="clear" w:color="auto" w:fill="auto"/>
          </w:tcPr>
          <w:p w14:paraId="12D5F9F2" w14:textId="77777777" w:rsidR="000F0595" w:rsidRPr="00AF1A99" w:rsidRDefault="000F0595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  <w:shd w:val="clear" w:color="auto" w:fill="auto"/>
          </w:tcPr>
          <w:p w14:paraId="35E270A9" w14:textId="737D6195" w:rsidR="000F0595" w:rsidRPr="00AF1A99" w:rsidRDefault="00750A91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Първо представителство след о</w:t>
            </w:r>
            <w:r w:rsidR="00D76826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бявяване независимостта на България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.</w:t>
            </w:r>
          </w:p>
        </w:tc>
      </w:tr>
      <w:tr w:rsidR="00AF1A99" w:rsidRPr="00AF1A99" w14:paraId="58CB3B22" w14:textId="77777777" w:rsidTr="00C80ABF">
        <w:tc>
          <w:tcPr>
            <w:tcW w:w="1244" w:type="dxa"/>
            <w:shd w:val="clear" w:color="auto" w:fill="auto"/>
          </w:tcPr>
          <w:p w14:paraId="1E29F920" w14:textId="6385F812" w:rsidR="00F546A0" w:rsidRPr="00AF1A99" w:rsidRDefault="00A45C54" w:rsidP="005A4768">
            <w:pPr>
              <w:spacing w:line="240" w:lineRule="auto"/>
              <w:rPr>
                <w:rFonts w:asciiTheme="minorHAnsi" w:hAnsiTheme="minorHAnsi" w:cstheme="minorBidi"/>
                <w:sz w:val="20"/>
                <w:szCs w:val="20"/>
                <w:lang w:val="en-US" w:bidi="ar-E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28 октомври </w:t>
            </w:r>
            <w:r w:rsidR="00F546A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1915 </w:t>
            </w:r>
          </w:p>
        </w:tc>
        <w:tc>
          <w:tcPr>
            <w:tcW w:w="2694" w:type="dxa"/>
            <w:shd w:val="clear" w:color="auto" w:fill="auto"/>
          </w:tcPr>
          <w:p w14:paraId="4B46F826" w14:textId="0D91516C" w:rsidR="00F546A0" w:rsidRPr="00AF1A99" w:rsidRDefault="00F546A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Прекъсване на установените </w:t>
            </w:r>
            <w:r w:rsidR="005C42E9" w:rsidRPr="00AF1A99">
              <w:rPr>
                <w:rFonts w:asciiTheme="minorHAnsi" w:hAnsiTheme="minorHAnsi"/>
                <w:sz w:val="20"/>
                <w:szCs w:val="20"/>
                <w:lang w:val="en-US"/>
              </w:rPr>
              <w:t>(</w:t>
            </w:r>
            <w:r w:rsidR="005C42E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консулски</w:t>
            </w:r>
            <w:r w:rsidR="005C42E9" w:rsidRPr="00AF1A99">
              <w:rPr>
                <w:rFonts w:asciiTheme="minorHAnsi" w:hAnsiTheme="minorHAnsi"/>
                <w:sz w:val="20"/>
                <w:szCs w:val="20"/>
                <w:lang w:val="en-US"/>
              </w:rPr>
              <w:t xml:space="preserve">)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отношения</w:t>
            </w:r>
          </w:p>
        </w:tc>
        <w:tc>
          <w:tcPr>
            <w:tcW w:w="2542" w:type="dxa"/>
            <w:shd w:val="clear" w:color="auto" w:fill="auto"/>
          </w:tcPr>
          <w:p w14:paraId="7CAA9421" w14:textId="77777777" w:rsidR="00F546A0" w:rsidRPr="00AF1A99" w:rsidRDefault="00F546A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  <w:shd w:val="clear" w:color="auto" w:fill="auto"/>
          </w:tcPr>
          <w:p w14:paraId="3701BD62" w14:textId="71F4033C" w:rsidR="00F546A0" w:rsidRPr="00AF1A99" w:rsidRDefault="00C80ABF" w:rsidP="005A4768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Следствие от </w:t>
            </w:r>
            <w:r w:rsidR="00F546A0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П</w:t>
            </w:r>
            <w:r w:rsidR="00F546A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ървата</w:t>
            </w:r>
            <w:r w:rsidR="00F546A0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 световна война </w:t>
            </w:r>
            <w:r w:rsidR="00F546A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и о</w:t>
            </w:r>
            <w:r w:rsidR="00F546A0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бявяване на Египет за британски протекторат на 18 декември </w:t>
            </w:r>
            <w:r w:rsidR="008801D9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19</w:t>
            </w:r>
            <w:r w:rsidR="001F7337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14 </w:t>
            </w:r>
            <w:r w:rsidR="001F7337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г</w:t>
            </w:r>
            <w:r w:rsidR="008801D9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.</w:t>
            </w:r>
            <w:r w:rsidR="00F546A0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 </w:t>
            </w:r>
          </w:p>
        </w:tc>
      </w:tr>
      <w:tr w:rsidR="00AF1A99" w:rsidRPr="00AF1A99" w14:paraId="2FBBC636" w14:textId="77777777" w:rsidTr="00C80ABF">
        <w:tc>
          <w:tcPr>
            <w:tcW w:w="1244" w:type="dxa"/>
            <w:shd w:val="clear" w:color="auto" w:fill="auto"/>
          </w:tcPr>
          <w:p w14:paraId="3B9ACD3B" w14:textId="5B445253" w:rsidR="006F5A41" w:rsidRPr="00AF1A99" w:rsidRDefault="00A45C54" w:rsidP="005A4768">
            <w:pPr>
              <w:spacing w:line="240" w:lineRule="auto"/>
              <w:rPr>
                <w:rFonts w:asciiTheme="minorHAnsi" w:hAnsiTheme="minorHAnsi" w:cstheme="minorBidi"/>
                <w:sz w:val="20"/>
                <w:szCs w:val="20"/>
                <w:lang w:val="en-US" w:bidi="ar-E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4 април </w:t>
            </w:r>
            <w:r w:rsidR="006F5A41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1922 </w:t>
            </w:r>
            <w:r w:rsidR="003D44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г.</w:t>
            </w:r>
          </w:p>
        </w:tc>
        <w:tc>
          <w:tcPr>
            <w:tcW w:w="2694" w:type="dxa"/>
            <w:shd w:val="clear" w:color="auto" w:fill="auto"/>
          </w:tcPr>
          <w:p w14:paraId="3CC01B36" w14:textId="21560878" w:rsidR="006F5A41" w:rsidRPr="00AF1A99" w:rsidRDefault="006F5A41" w:rsidP="005A4768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Българ</w:t>
            </w:r>
            <w:r w:rsidR="00F54C3B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ия </w:t>
            </w:r>
            <w:r w:rsidR="00333C86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инфо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рмира</w:t>
            </w:r>
            <w:r w:rsidR="00333C86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британската легация в София, че </w:t>
            </w:r>
            <w:r w:rsidR="00F54C3B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взема под внимание  д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екларацията за признаване</w:t>
            </w:r>
            <w:r w:rsidR="00F54C3B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независимостта на Египет. </w:t>
            </w:r>
          </w:p>
        </w:tc>
        <w:tc>
          <w:tcPr>
            <w:tcW w:w="2542" w:type="dxa"/>
            <w:shd w:val="clear" w:color="auto" w:fill="auto"/>
          </w:tcPr>
          <w:p w14:paraId="30E0CB19" w14:textId="51EB6FF1" w:rsidR="006F5A41" w:rsidRPr="00AF1A99" w:rsidRDefault="000A3B3B" w:rsidP="005A4768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Правителството на Ал. Стамболийски веднага предприема стъпки за възстановяване на консулските отношения.</w:t>
            </w:r>
          </w:p>
        </w:tc>
        <w:tc>
          <w:tcPr>
            <w:tcW w:w="2160" w:type="dxa"/>
            <w:shd w:val="clear" w:color="auto" w:fill="auto"/>
          </w:tcPr>
          <w:p w14:paraId="3ADC47D0" w14:textId="5AC07EBD" w:rsidR="006F5A41" w:rsidRPr="00AF1A99" w:rsidRDefault="000D60F0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Египетската страна не прави постъпки за признаване от България чрез изрична декларация</w:t>
            </w:r>
          </w:p>
        </w:tc>
      </w:tr>
      <w:tr w:rsidR="00AF1A99" w:rsidRPr="00AF1A99" w14:paraId="03CF8F9A" w14:textId="77777777" w:rsidTr="00C80ABF">
        <w:tc>
          <w:tcPr>
            <w:tcW w:w="1244" w:type="dxa"/>
            <w:shd w:val="clear" w:color="auto" w:fill="auto"/>
          </w:tcPr>
          <w:p w14:paraId="27F84413" w14:textId="04C053C4" w:rsidR="00D76826" w:rsidRPr="00AF1A99" w:rsidRDefault="00A45C54" w:rsidP="005A4768">
            <w:pPr>
              <w:spacing w:line="240" w:lineRule="auto"/>
              <w:rPr>
                <w:rFonts w:asciiTheme="minorHAnsi" w:hAnsiTheme="minorHAnsi" w:cstheme="minorBidi"/>
                <w:sz w:val="20"/>
                <w:szCs w:val="20"/>
                <w:lang w:val="en-US" w:bidi="ar-E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4 юли </w:t>
            </w:r>
            <w:r w:rsidR="00D76826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1922</w:t>
            </w:r>
            <w:r w:rsidR="003D44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shd w:val="clear" w:color="auto" w:fill="auto"/>
          </w:tcPr>
          <w:p w14:paraId="7A5861B8" w14:textId="6BE5108E" w:rsidR="00D76826" w:rsidRPr="00AF1A99" w:rsidRDefault="00D76826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Египет дава съгласие за откриване на българско Генерално консулство в Александрия</w:t>
            </w:r>
          </w:p>
        </w:tc>
        <w:tc>
          <w:tcPr>
            <w:tcW w:w="2542" w:type="dxa"/>
            <w:shd w:val="clear" w:color="auto" w:fill="auto"/>
          </w:tcPr>
          <w:p w14:paraId="2BA9C15D" w14:textId="53FC2250" w:rsidR="00D76826" w:rsidRPr="00AF1A99" w:rsidRDefault="001E33FB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За ръководител е назначен Панчо Дорев</w:t>
            </w:r>
          </w:p>
        </w:tc>
        <w:tc>
          <w:tcPr>
            <w:tcW w:w="2160" w:type="dxa"/>
            <w:shd w:val="clear" w:color="auto" w:fill="auto"/>
          </w:tcPr>
          <w:p w14:paraId="2A6BC775" w14:textId="4E535ADE" w:rsidR="00D76826" w:rsidRPr="00AF1A99" w:rsidRDefault="0089661F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Възстановяват се консулските отношения</w:t>
            </w:r>
          </w:p>
        </w:tc>
      </w:tr>
      <w:tr w:rsidR="00AF1A99" w:rsidRPr="00AF1A99" w14:paraId="1931105C" w14:textId="77777777" w:rsidTr="00C80ABF">
        <w:tc>
          <w:tcPr>
            <w:tcW w:w="1244" w:type="dxa"/>
            <w:shd w:val="clear" w:color="auto" w:fill="auto"/>
          </w:tcPr>
          <w:p w14:paraId="346DDC01" w14:textId="4AC49BF2" w:rsidR="00D76826" w:rsidRPr="00AF1A99" w:rsidRDefault="00A45C54" w:rsidP="005A4768">
            <w:pPr>
              <w:spacing w:line="240" w:lineRule="auto"/>
              <w:rPr>
                <w:rFonts w:asciiTheme="minorHAnsi" w:hAnsiTheme="minorHAnsi" w:cstheme="minorBidi"/>
                <w:sz w:val="20"/>
                <w:szCs w:val="20"/>
                <w:lang w:val="en-US" w:bidi="ar-E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11 март </w:t>
            </w:r>
            <w:r w:rsidR="00D76826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1924</w:t>
            </w:r>
            <w:r w:rsidR="00956251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3D44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г.</w:t>
            </w:r>
          </w:p>
        </w:tc>
        <w:tc>
          <w:tcPr>
            <w:tcW w:w="2694" w:type="dxa"/>
            <w:shd w:val="clear" w:color="auto" w:fill="auto"/>
          </w:tcPr>
          <w:p w14:paraId="759DE348" w14:textId="4BC01F5D" w:rsidR="00D76826" w:rsidRPr="00AF1A99" w:rsidRDefault="00956251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България и Египет с</w:t>
            </w:r>
            <w:r w:rsidR="00D76826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ключва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т </w:t>
            </w:r>
            <w:r w:rsidR="00F0418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безсрочно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врем</w:t>
            </w:r>
            <w:r w:rsidR="00D76826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енно търговско споразумение </w:t>
            </w:r>
          </w:p>
        </w:tc>
        <w:tc>
          <w:tcPr>
            <w:tcW w:w="2542" w:type="dxa"/>
            <w:shd w:val="clear" w:color="auto" w:fill="auto"/>
          </w:tcPr>
          <w:p w14:paraId="452547F4" w14:textId="77777777" w:rsidR="00D76826" w:rsidRPr="00AF1A99" w:rsidRDefault="00D76826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  <w:shd w:val="clear" w:color="auto" w:fill="auto"/>
          </w:tcPr>
          <w:p w14:paraId="42462CCA" w14:textId="58867BD4" w:rsidR="00D76826" w:rsidRPr="00AF1A99" w:rsidRDefault="009D22E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През 1930</w:t>
            </w:r>
            <w:r w:rsidR="00A00997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е заменено с нова Търговска спогодба</w:t>
            </w:r>
          </w:p>
        </w:tc>
      </w:tr>
      <w:tr w:rsidR="00AF1A99" w:rsidRPr="00AF1A99" w14:paraId="5B76EAAB" w14:textId="77777777" w:rsidTr="00C80ABF">
        <w:tc>
          <w:tcPr>
            <w:tcW w:w="1244" w:type="dxa"/>
            <w:shd w:val="clear" w:color="auto" w:fill="auto"/>
          </w:tcPr>
          <w:p w14:paraId="329F9E79" w14:textId="3A75C78B" w:rsidR="00CB5A40" w:rsidRPr="00AF1A99" w:rsidRDefault="00A45C54" w:rsidP="005A4768">
            <w:pPr>
              <w:spacing w:line="240" w:lineRule="auto"/>
              <w:rPr>
                <w:rFonts w:asciiTheme="minorHAnsi" w:hAnsiTheme="minorHAnsi" w:cstheme="minorBidi"/>
                <w:sz w:val="20"/>
                <w:szCs w:val="20"/>
                <w:lang w:val="en-US" w:bidi="ar-E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5 ноември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1925 </w:t>
            </w:r>
            <w:r w:rsidR="003D44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г.</w:t>
            </w:r>
          </w:p>
        </w:tc>
        <w:tc>
          <w:tcPr>
            <w:tcW w:w="2694" w:type="dxa"/>
            <w:shd w:val="clear" w:color="auto" w:fill="auto"/>
          </w:tcPr>
          <w:p w14:paraId="308F640C" w14:textId="4442820A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Египет </w:t>
            </w:r>
            <w:r w:rsidR="004D617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инициира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акредитира</w:t>
            </w:r>
            <w:r w:rsidR="004D617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не на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извънреден пратеник и пълномощен министър в България.</w:t>
            </w:r>
          </w:p>
        </w:tc>
        <w:tc>
          <w:tcPr>
            <w:tcW w:w="2542" w:type="dxa"/>
            <w:shd w:val="clear" w:color="auto" w:fill="auto"/>
          </w:tcPr>
          <w:p w14:paraId="07FDDCE8" w14:textId="008E32D8" w:rsidR="00CB5A40" w:rsidRPr="00AF1A99" w:rsidRDefault="00C80ABF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</w:t>
            </w:r>
            <w:r w:rsidR="004D617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ъншн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ият</w:t>
            </w:r>
            <w:r w:rsidR="004D617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м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инистър Ахмед Зиуар Паша информира българския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си омолог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Христо Калфов за решението </w:t>
            </w:r>
            <w:r w:rsidR="00AB56A8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 правителството </w:t>
            </w:r>
            <w:r w:rsidR="00FD3F7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за акредитиране на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Мохамед Хедая паша,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>извънреден пратеник и пълномощен министър в Турция, за същата функция и в България.</w:t>
            </w:r>
          </w:p>
        </w:tc>
        <w:tc>
          <w:tcPr>
            <w:tcW w:w="2160" w:type="dxa"/>
            <w:shd w:val="clear" w:color="auto" w:fill="auto"/>
          </w:tcPr>
          <w:p w14:paraId="31105AC4" w14:textId="3C1B429C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 xml:space="preserve">Намерението на египетската страна се предава до българските власти чрез българското Генерално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>консулство в Александрия</w:t>
            </w:r>
          </w:p>
        </w:tc>
      </w:tr>
      <w:tr w:rsidR="00AF1A99" w:rsidRPr="00AF1A99" w14:paraId="3C554ED8" w14:textId="77777777" w:rsidTr="00C80ABF">
        <w:tc>
          <w:tcPr>
            <w:tcW w:w="1244" w:type="dxa"/>
          </w:tcPr>
          <w:p w14:paraId="5B706689" w14:textId="22EEB34B" w:rsidR="00CB5A40" w:rsidRPr="00AF1A99" w:rsidRDefault="00294956" w:rsidP="005A4768">
            <w:pPr>
              <w:spacing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  <w:lastRenderedPageBreak/>
              <w:t xml:space="preserve">3 </w:t>
            </w:r>
            <w:r w:rsidR="007429FB" w:rsidRPr="00AF1A99"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  <w:t>ф</w:t>
            </w:r>
            <w:r w:rsidRPr="00AF1A99"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  <w:t xml:space="preserve">евруари </w:t>
            </w:r>
            <w:r w:rsidR="00CB5A40" w:rsidRPr="00AF1A99"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  <w:t>1926</w:t>
            </w:r>
            <w:r w:rsidR="003D4480" w:rsidRPr="00AF1A99"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021A74DC" w14:textId="262EAB5D" w:rsidR="00CB5A40" w:rsidRPr="00AF1A99" w:rsidRDefault="00A45C54" w:rsidP="007429FB">
            <w:pPr>
              <w:spacing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b/>
                <w:bCs/>
                <w:sz w:val="20"/>
                <w:szCs w:val="20"/>
                <w:lang w:val="bg-BG"/>
              </w:rPr>
              <w:t xml:space="preserve">България дава съгласие за акредитиране на </w:t>
            </w:r>
            <w:r w:rsidR="008801D9" w:rsidRPr="00AF1A99">
              <w:rPr>
                <w:rFonts w:asciiTheme="minorHAnsi" w:hAnsiTheme="minorHAnsi" w:cs="Calibri"/>
                <w:b/>
                <w:bCs/>
                <w:sz w:val="20"/>
                <w:szCs w:val="20"/>
                <w:lang w:val="bg-BG"/>
              </w:rPr>
              <w:t>Мохамед Хедая Паша,</w:t>
            </w:r>
            <w:r w:rsidR="007429FB" w:rsidRPr="00AF1A99">
              <w:rPr>
                <w:rFonts w:asciiTheme="minorHAnsi" w:hAnsiTheme="minorHAnsi" w:cs="Calibri"/>
                <w:b/>
                <w:bCs/>
                <w:sz w:val="20"/>
                <w:szCs w:val="20"/>
                <w:lang w:val="bg-BG"/>
              </w:rPr>
              <w:t xml:space="preserve"> </w:t>
            </w:r>
            <w:r w:rsidR="007429FB" w:rsidRPr="00AF1A99"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  <w:t>извънреден пратеник и пълномощен министър в Турция, за същата функция и в България.</w:t>
            </w:r>
          </w:p>
        </w:tc>
        <w:tc>
          <w:tcPr>
            <w:tcW w:w="2542" w:type="dxa"/>
          </w:tcPr>
          <w:p w14:paraId="4C01BC4A" w14:textId="74187102" w:rsidR="00CB5A40" w:rsidRPr="00AF1A99" w:rsidRDefault="00A45C54" w:rsidP="005A4768">
            <w:pPr>
              <w:spacing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b/>
                <w:bCs/>
                <w:sz w:val="20"/>
                <w:szCs w:val="20"/>
                <w:lang w:val="bg-BG"/>
              </w:rPr>
              <w:t>Министърът на външните работи на България Атанас Буров информира за  съгласието на българската страна.</w:t>
            </w:r>
          </w:p>
        </w:tc>
        <w:tc>
          <w:tcPr>
            <w:tcW w:w="2160" w:type="dxa"/>
          </w:tcPr>
          <w:p w14:paraId="79A14EB4" w14:textId="5F5400B0" w:rsidR="00CB5A40" w:rsidRPr="00AF1A99" w:rsidRDefault="00A45C54" w:rsidP="005A4768">
            <w:pPr>
              <w:spacing w:line="240" w:lineRule="auto"/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  <w:t>Датата е приета за официалното начало на д</w:t>
            </w:r>
            <w:r w:rsidR="00CB5A40" w:rsidRPr="00AF1A99"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  <w:t>вустранни</w:t>
            </w:r>
            <w:r w:rsidRPr="00AF1A99"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  <w:t>те</w:t>
            </w:r>
            <w:r w:rsidR="00CB5A40" w:rsidRPr="00AF1A99">
              <w:rPr>
                <w:rFonts w:asciiTheme="minorHAnsi" w:hAnsiTheme="minorHAnsi"/>
                <w:b/>
                <w:bCs/>
                <w:sz w:val="20"/>
                <w:szCs w:val="20"/>
                <w:lang w:val="bg-BG"/>
              </w:rPr>
              <w:t xml:space="preserve"> дипломатически отношения</w:t>
            </w:r>
          </w:p>
        </w:tc>
      </w:tr>
      <w:tr w:rsidR="00AF1A99" w:rsidRPr="00AF1A99" w14:paraId="72E86414" w14:textId="77777777" w:rsidTr="00C80ABF">
        <w:tc>
          <w:tcPr>
            <w:tcW w:w="1244" w:type="dxa"/>
          </w:tcPr>
          <w:p w14:paraId="501BBF53" w14:textId="1D9B6790" w:rsidR="00AB56A8" w:rsidRPr="00AF1A99" w:rsidRDefault="00AB56A8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8 март 1926 г.</w:t>
            </w:r>
          </w:p>
        </w:tc>
        <w:tc>
          <w:tcPr>
            <w:tcW w:w="2694" w:type="dxa"/>
          </w:tcPr>
          <w:p w14:paraId="5387B5AF" w14:textId="71D72D7A" w:rsidR="00AB56A8" w:rsidRPr="00AF1A99" w:rsidRDefault="00A31342" w:rsidP="005A4768">
            <w:pPr>
              <w:spacing w:line="240" w:lineRule="auto"/>
              <w:rPr>
                <w:rFonts w:asciiTheme="minorHAnsi" w:hAnsiTheme="minorHAnsi" w:cstheme="maj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>Н</w:t>
            </w:r>
            <w:r w:rsidR="00AB56A8"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>азначаване на Мохамед Хедая паша за извънреден пратеник и пълномощен министър в България</w:t>
            </w:r>
          </w:p>
        </w:tc>
        <w:tc>
          <w:tcPr>
            <w:tcW w:w="2542" w:type="dxa"/>
          </w:tcPr>
          <w:p w14:paraId="1851CEF2" w14:textId="5C1267E2" w:rsidR="00AB56A8" w:rsidRPr="00AF1A99" w:rsidRDefault="00AB56A8" w:rsidP="005A4768">
            <w:pPr>
              <w:spacing w:line="240" w:lineRule="auto"/>
              <w:rPr>
                <w:rFonts w:asciiTheme="minorHAnsi" w:hAnsiTheme="minorHAnsi" w:cstheme="maj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 xml:space="preserve">Декретът издава Крал 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Ахмед 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 xml:space="preserve">Фуад 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de-DE"/>
              </w:rPr>
              <w:t>I</w:t>
            </w:r>
          </w:p>
        </w:tc>
        <w:tc>
          <w:tcPr>
            <w:tcW w:w="2160" w:type="dxa"/>
          </w:tcPr>
          <w:p w14:paraId="157CE1A0" w14:textId="13BBEF9B" w:rsidR="00AB56A8" w:rsidRPr="00AF1A99" w:rsidRDefault="00AB56A8" w:rsidP="005A4768">
            <w:pPr>
              <w:spacing w:line="240" w:lineRule="auto"/>
              <w:rPr>
                <w:rFonts w:asciiTheme="minorHAnsi" w:hAnsiTheme="minorHAnsi" w:cstheme="majorHAnsi"/>
                <w:sz w:val="20"/>
                <w:szCs w:val="20"/>
                <w:lang w:val="bg-BG"/>
              </w:rPr>
            </w:pPr>
          </w:p>
        </w:tc>
      </w:tr>
      <w:tr w:rsidR="00AF1A99" w:rsidRPr="00AF1A99" w14:paraId="45FA4B91" w14:textId="77777777" w:rsidTr="00C80ABF">
        <w:tc>
          <w:tcPr>
            <w:tcW w:w="1244" w:type="dxa"/>
          </w:tcPr>
          <w:p w14:paraId="43D2F465" w14:textId="49314040" w:rsidR="00AB56A8" w:rsidRPr="00AF1A99" w:rsidRDefault="00AB56A8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24 април 1926 г.</w:t>
            </w:r>
          </w:p>
        </w:tc>
        <w:tc>
          <w:tcPr>
            <w:tcW w:w="2694" w:type="dxa"/>
          </w:tcPr>
          <w:p w14:paraId="0EF68DCD" w14:textId="53A97304" w:rsidR="00AB56A8" w:rsidRPr="00AF1A99" w:rsidRDefault="00AB56A8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Мохамед Хедая паша връчва акредитивни писма в София</w:t>
            </w:r>
          </w:p>
        </w:tc>
        <w:tc>
          <w:tcPr>
            <w:tcW w:w="2542" w:type="dxa"/>
          </w:tcPr>
          <w:p w14:paraId="23AAB369" w14:textId="77777777" w:rsidR="00AB56A8" w:rsidRPr="00AF1A99" w:rsidRDefault="00AB56A8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66B196FD" w14:textId="77777777" w:rsidR="00AB56A8" w:rsidRPr="00AF1A99" w:rsidRDefault="00AB56A8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</w:tr>
      <w:tr w:rsidR="00AF1A99" w:rsidRPr="00AF1A99" w14:paraId="210E6145" w14:textId="77777777" w:rsidTr="00C80ABF">
        <w:tc>
          <w:tcPr>
            <w:tcW w:w="1244" w:type="dxa"/>
          </w:tcPr>
          <w:p w14:paraId="6D6BC988" w14:textId="4F79A878" w:rsidR="00CB5A40" w:rsidRPr="00AF1A99" w:rsidRDefault="003D4480" w:rsidP="005A4768">
            <w:pPr>
              <w:spacing w:line="240" w:lineRule="auto"/>
              <w:rPr>
                <w:rFonts w:asciiTheme="minorHAnsi" w:hAnsiTheme="minorHAnsi" w:cstheme="minorBidi"/>
                <w:sz w:val="20"/>
                <w:szCs w:val="20"/>
                <w:lang w:val="en-US" w:bidi="ar-E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6 март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1930 г. </w:t>
            </w:r>
          </w:p>
        </w:tc>
        <w:tc>
          <w:tcPr>
            <w:tcW w:w="2694" w:type="dxa"/>
          </w:tcPr>
          <w:p w14:paraId="5B1F64A9" w14:textId="25B9ED5F" w:rsidR="00CB5A40" w:rsidRPr="00AF1A99" w:rsidRDefault="00467238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България и Египет сключват Търговска спогодба</w:t>
            </w:r>
          </w:p>
        </w:tc>
        <w:tc>
          <w:tcPr>
            <w:tcW w:w="2542" w:type="dxa"/>
          </w:tcPr>
          <w:p w14:paraId="5E6583C8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777D6812" w14:textId="0C7C5615" w:rsidR="00CB5A40" w:rsidRPr="00AF1A99" w:rsidRDefault="00A31342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З</w:t>
            </w:r>
            <w:r w:rsidR="00467238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аменя сключеното споразумение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то от 1924 г.</w:t>
            </w:r>
          </w:p>
        </w:tc>
      </w:tr>
      <w:tr w:rsidR="00AF1A99" w:rsidRPr="00AF1A99" w14:paraId="42BC7F07" w14:textId="77777777" w:rsidTr="005F3734">
        <w:trPr>
          <w:trHeight w:val="1872"/>
        </w:trPr>
        <w:tc>
          <w:tcPr>
            <w:tcW w:w="1244" w:type="dxa"/>
          </w:tcPr>
          <w:p w14:paraId="2FBE8D43" w14:textId="21AC0B4C" w:rsidR="00CB5A40" w:rsidRPr="00AF1A99" w:rsidRDefault="002C796E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</w:t>
            </w:r>
            <w:r w:rsidR="00BA0E7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5 октомври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1933</w:t>
            </w:r>
            <w:r w:rsidR="006C19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3C3E002F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Откриване на българска легация в Кайро</w:t>
            </w:r>
          </w:p>
        </w:tc>
        <w:tc>
          <w:tcPr>
            <w:tcW w:w="2542" w:type="dxa"/>
          </w:tcPr>
          <w:p w14:paraId="3199D16F" w14:textId="6897E2B4" w:rsidR="00CB5A40" w:rsidRPr="00AF1A99" w:rsidRDefault="00245A04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За управляващ е н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азначен Никола Стоилов, който на 21 септември 1933 г. връчва акредитивни писма на министъра на </w:t>
            </w:r>
            <w:r w:rsidR="005F3734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външните работи на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Египет Салиб Сами Бей</w:t>
            </w:r>
          </w:p>
        </w:tc>
        <w:tc>
          <w:tcPr>
            <w:tcW w:w="2160" w:type="dxa"/>
          </w:tcPr>
          <w:p w14:paraId="7504584D" w14:textId="74D5E589" w:rsidR="00CB5A40" w:rsidRPr="00AF1A99" w:rsidRDefault="005F3734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Започва п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одготовка </w:t>
            </w:r>
            <w:r w:rsidR="0067685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 Египет да изпрати в София титулярен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пълномощ</w:t>
            </w:r>
            <w:r w:rsidR="0067685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е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 представител</w:t>
            </w:r>
            <w:r w:rsidR="0067685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и</w:t>
            </w:r>
            <w:r w:rsidR="00DB55F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да </w:t>
            </w:r>
            <w:r w:rsidR="0067685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открие </w:t>
            </w:r>
            <w:r w:rsidR="00DB55F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легация</w:t>
            </w:r>
          </w:p>
        </w:tc>
      </w:tr>
      <w:tr w:rsidR="00AF1A99" w:rsidRPr="00AF1A99" w14:paraId="22E961F7" w14:textId="77777777" w:rsidTr="006C1980">
        <w:trPr>
          <w:trHeight w:val="924"/>
        </w:trPr>
        <w:tc>
          <w:tcPr>
            <w:tcW w:w="1244" w:type="dxa"/>
          </w:tcPr>
          <w:p w14:paraId="54620F86" w14:textId="5D92D3B6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1935</w:t>
            </w:r>
            <w:r w:rsidR="006C19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50FA7BAB" w14:textId="0025B8E5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Българското параходно дружество открива представителства в Александрия и Порт Саид</w:t>
            </w:r>
          </w:p>
        </w:tc>
        <w:tc>
          <w:tcPr>
            <w:tcW w:w="2542" w:type="dxa"/>
          </w:tcPr>
          <w:p w14:paraId="34672FDB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75A3AB23" w14:textId="335A1F2B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По това време се сформират и смесени търговски дружества</w:t>
            </w:r>
          </w:p>
        </w:tc>
      </w:tr>
      <w:tr w:rsidR="00AF1A99" w:rsidRPr="00AF1A99" w14:paraId="5D504FC0" w14:textId="77777777" w:rsidTr="00C80ABF">
        <w:tc>
          <w:tcPr>
            <w:tcW w:w="1244" w:type="dxa"/>
          </w:tcPr>
          <w:p w14:paraId="6E600B22" w14:textId="0C54605D" w:rsidR="00CB5A40" w:rsidRPr="00AF1A99" w:rsidRDefault="001B05B1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14 ноември</w:t>
            </w:r>
            <w:r w:rsidR="006C19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1938</w:t>
            </w:r>
            <w:r w:rsidR="006C19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7597FF59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Откриване на египетска легация в София</w:t>
            </w:r>
          </w:p>
        </w:tc>
        <w:tc>
          <w:tcPr>
            <w:tcW w:w="2542" w:type="dxa"/>
          </w:tcPr>
          <w:p w14:paraId="3A77D321" w14:textId="7DF8D99A" w:rsidR="006C1980" w:rsidRPr="00AF1A99" w:rsidRDefault="00E54E1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За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управляващ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е назначен</w:t>
            </w:r>
            <w:r w:rsidR="008801D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Ахмед Мохамед Фараг Б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ей</w:t>
            </w:r>
            <w:r w:rsidR="006C19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.</w:t>
            </w:r>
          </w:p>
          <w:p w14:paraId="632BFE07" w14:textId="5AAE51A7" w:rsidR="00CB5A40" w:rsidRPr="00AF1A99" w:rsidRDefault="006C198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 откриването участва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египетският министър на търговията и финансите. </w:t>
            </w:r>
          </w:p>
        </w:tc>
        <w:tc>
          <w:tcPr>
            <w:tcW w:w="2160" w:type="dxa"/>
          </w:tcPr>
          <w:p w14:paraId="75A2ED95" w14:textId="73B24905" w:rsidR="006C1980" w:rsidRPr="00AF1A99" w:rsidRDefault="006C1980" w:rsidP="005A4768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</w:t>
            </w:r>
            <w:r w:rsidR="00002DD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ърв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а </w:t>
            </w:r>
            <w:r w:rsidR="00002DD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арабск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</w:t>
            </w:r>
            <w:r w:rsidR="00002DD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дипломатическ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 мисия в</w:t>
            </w:r>
            <w:r w:rsidR="00002DD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България</w:t>
            </w:r>
            <w:r w:rsidRPr="00AF1A99">
              <w:rPr>
                <w:rFonts w:asciiTheme="minorHAnsi" w:hAnsiTheme="minorHAnsi" w:cstheme="minorBidi"/>
                <w:sz w:val="20"/>
                <w:szCs w:val="20"/>
                <w:lang w:val="bg-BG" w:bidi="ar-EG"/>
              </w:rPr>
              <w:t xml:space="preserve">; </w:t>
            </w:r>
          </w:p>
          <w:p w14:paraId="64EE7F46" w14:textId="77777777" w:rsidR="006C1980" w:rsidRPr="00AF1A99" w:rsidRDefault="006C1980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en-US"/>
              </w:rPr>
            </w:pPr>
          </w:p>
          <w:p w14:paraId="29BD46C2" w14:textId="19A83463" w:rsidR="00CB5A40" w:rsidRPr="00AF1A99" w:rsidRDefault="006C1980" w:rsidP="005A4768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Първа официална визита на египетски и арабски министър в България.</w:t>
            </w:r>
          </w:p>
        </w:tc>
      </w:tr>
      <w:tr w:rsidR="00AF1A99" w:rsidRPr="00AF1A99" w14:paraId="56CE342F" w14:textId="77777777" w:rsidTr="00C80ABF">
        <w:tc>
          <w:tcPr>
            <w:tcW w:w="1244" w:type="dxa"/>
          </w:tcPr>
          <w:p w14:paraId="6D105955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1930-те</w:t>
            </w:r>
          </w:p>
        </w:tc>
        <w:tc>
          <w:tcPr>
            <w:tcW w:w="2694" w:type="dxa"/>
          </w:tcPr>
          <w:p w14:paraId="273FF0E4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Оживени са връзките между царските семейства на двете страни</w:t>
            </w:r>
          </w:p>
        </w:tc>
        <w:tc>
          <w:tcPr>
            <w:tcW w:w="2542" w:type="dxa"/>
          </w:tcPr>
          <w:p w14:paraId="5B091A97" w14:textId="25CFF7BF" w:rsidR="00CB5A40" w:rsidRPr="00AF1A99" w:rsidRDefault="00120A33" w:rsidP="005A4768">
            <w:pPr>
              <w:spacing w:line="240" w:lineRule="auto"/>
              <w:rPr>
                <w:rFonts w:asciiTheme="minorHAnsi" w:hAnsiTheme="minorHAns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Абдикиралият ц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ар Фердинанд е чест гост 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bg-BG" w:bidi="ar-EG"/>
              </w:rPr>
              <w:t>на крал Фуад I</w:t>
            </w:r>
            <w:r w:rsidR="00EC714A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 , привлечен от историческо</w:t>
            </w: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то</w:t>
            </w:r>
            <w:r w:rsidR="00EC714A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 наследство на Египет.</w:t>
            </w:r>
          </w:p>
        </w:tc>
        <w:tc>
          <w:tcPr>
            <w:tcW w:w="2160" w:type="dxa"/>
          </w:tcPr>
          <w:p w14:paraId="074E02CD" w14:textId="694B0EB9" w:rsidR="00CB5A40" w:rsidRPr="00AF1A99" w:rsidRDefault="00120A33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Б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ългарски медали и ордени </w:t>
            </w: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от това време са изложени 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в двореца „Абидин“ в Кайро</w:t>
            </w:r>
          </w:p>
        </w:tc>
      </w:tr>
      <w:tr w:rsidR="00AF1A99" w:rsidRPr="00AF1A99" w14:paraId="58233331" w14:textId="77777777" w:rsidTr="00C80ABF">
        <w:tc>
          <w:tcPr>
            <w:tcW w:w="1244" w:type="dxa"/>
          </w:tcPr>
          <w:p w14:paraId="3FB4D461" w14:textId="45847B24" w:rsidR="00CB5A40" w:rsidRPr="00AF1A99" w:rsidRDefault="00A4527B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 xml:space="preserve">5 януари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1942</w:t>
            </w:r>
            <w:r w:rsidR="00A25F3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17926301" w14:textId="77777777" w:rsidR="00A4527B" w:rsidRPr="00AF1A99" w:rsidRDefault="00A4527B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Египет предприема скъсване на дипломатическите отношения с България</w:t>
            </w:r>
          </w:p>
          <w:p w14:paraId="174456E5" w14:textId="2C6331C6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542" w:type="dxa"/>
          </w:tcPr>
          <w:p w14:paraId="33C657DF" w14:textId="3432EDFB" w:rsidR="00CB5A40" w:rsidRPr="00AF1A99" w:rsidRDefault="00CB5A40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5B25E731" w14:textId="4CEB4196" w:rsidR="00CB5A40" w:rsidRPr="00AF1A99" w:rsidRDefault="00D52F9C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</w:t>
            </w:r>
            <w:r w:rsidR="00427B3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резултат на присъединяването на България във Втората световна война на страната на Германия</w:t>
            </w:r>
            <w:r w:rsidR="00427B35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 </w:t>
            </w:r>
            <w:r w:rsidR="00427B35" w:rsidRPr="00AF1A99">
              <w:rPr>
                <w:rFonts w:asciiTheme="minorHAnsi" w:hAnsiTheme="minorHAnsi" w:cs="Calibri"/>
                <w:iCs/>
                <w:sz w:val="20"/>
                <w:szCs w:val="20"/>
                <w:lang w:val="bg-BG" w:bidi="ar-EG"/>
              </w:rPr>
              <w:t>(1 март 1941 г.)</w:t>
            </w:r>
          </w:p>
        </w:tc>
      </w:tr>
      <w:tr w:rsidR="00AF1A99" w:rsidRPr="00AF1A99" w14:paraId="7A9A93AB" w14:textId="77777777" w:rsidTr="00C80ABF">
        <w:tc>
          <w:tcPr>
            <w:tcW w:w="1244" w:type="dxa"/>
          </w:tcPr>
          <w:p w14:paraId="596FCA52" w14:textId="1AA0714A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highlight w:val="yellow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1946</w:t>
            </w:r>
            <w:r w:rsidR="00A25F3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1B5EB6B9" w14:textId="77777777" w:rsidR="005A0840" w:rsidRPr="00AF1A99" w:rsidRDefault="00427B35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Б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ългарското царско семейство емигрира в Египет</w:t>
            </w:r>
            <w:r w:rsidR="005A08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.</w:t>
            </w:r>
          </w:p>
          <w:p w14:paraId="460759B5" w14:textId="137AF54F" w:rsidR="005A0840" w:rsidRPr="00AF1A99" w:rsidRDefault="005A08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</w:p>
          <w:p w14:paraId="30B19EBB" w14:textId="2F7C3615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542" w:type="dxa"/>
          </w:tcPr>
          <w:p w14:paraId="73CEDDCB" w14:textId="2D541F62" w:rsidR="000C3A75" w:rsidRPr="00AF1A99" w:rsidRDefault="000C3A75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Договарянето се извършва в условията на все още прекъснати дипломатически отношения</w:t>
            </w: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 w:bidi="ar-EG"/>
              </w:rPr>
              <w:t>;</w:t>
            </w: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 </w:t>
            </w:r>
          </w:p>
          <w:p w14:paraId="292337D6" w14:textId="396307C8" w:rsidR="00CB5A40" w:rsidRPr="00AF1A99" w:rsidRDefault="005A0840" w:rsidP="00D52F9C">
            <w:pPr>
              <w:spacing w:line="240" w:lineRule="auto"/>
              <w:rPr>
                <w:rFonts w:asciiTheme="minorHAnsi" w:hAnsiTheme="minorHAnsi" w:cstheme="minorBid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Семейството се присъединява към </w:t>
            </w:r>
            <w:r w:rsidR="00D52F9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Виктор Емануел </w:t>
            </w:r>
            <w:r w:rsidR="00D52F9C" w:rsidRPr="00AF1A99">
              <w:rPr>
                <w:rFonts w:asciiTheme="minorHAnsi" w:hAnsiTheme="minorHAnsi"/>
                <w:sz w:val="20"/>
                <w:szCs w:val="20"/>
                <w:lang w:val="de-DE"/>
              </w:rPr>
              <w:t>III</w:t>
            </w:r>
            <w:r w:rsidR="00D52F9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,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баща на царица Йонна</w:t>
            </w:r>
            <w:r w:rsidRPr="00AF1A99">
              <w:rPr>
                <w:rFonts w:asciiTheme="minorHAnsi" w:hAnsiTheme="minorHAnsi" w:cstheme="minorBidi"/>
                <w:sz w:val="20"/>
                <w:szCs w:val="20"/>
                <w:lang w:val="bg-BG" w:bidi="ar-EG"/>
              </w:rPr>
              <w:t xml:space="preserve">, който по това време е получил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убежище от крал Фарук </w:t>
            </w:r>
          </w:p>
        </w:tc>
        <w:tc>
          <w:tcPr>
            <w:tcW w:w="2160" w:type="dxa"/>
          </w:tcPr>
          <w:p w14:paraId="4721E6A8" w14:textId="6FF88126" w:rsidR="00CB5A40" w:rsidRPr="00AF1A99" w:rsidRDefault="00D52F9C" w:rsidP="00D52F9C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 продължение на 5 години семейството живее в Александрия. 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Симеон 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de-DE"/>
              </w:rPr>
              <w:t>II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 учи в известния 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de-DE"/>
              </w:rPr>
              <w:t>Victoria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 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de-DE"/>
              </w:rPr>
              <w:t>college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, 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de-DE"/>
              </w:rPr>
              <w:t>a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 сестра му принцеса Мария-Луиза - в девическото училище 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de-DE"/>
              </w:rPr>
              <w:t>Sacred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 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de-DE"/>
              </w:rPr>
              <w:t>Heart</w:t>
            </w:r>
            <w:r w:rsidR="00C834FC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.</w:t>
            </w:r>
          </w:p>
        </w:tc>
      </w:tr>
      <w:tr w:rsidR="00AF1A99" w:rsidRPr="00AF1A99" w14:paraId="3291FD6F" w14:textId="77777777" w:rsidTr="00C80ABF">
        <w:tc>
          <w:tcPr>
            <w:tcW w:w="1244" w:type="dxa"/>
          </w:tcPr>
          <w:p w14:paraId="172002C1" w14:textId="5BF1A7EB" w:rsidR="00CB5A40" w:rsidRPr="00AF1A99" w:rsidRDefault="00311E5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26 март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1947</w:t>
            </w:r>
            <w:r w:rsidR="00A25F3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57BF2D50" w14:textId="7E6E44DE" w:rsidR="00311E59" w:rsidRPr="00AF1A99" w:rsidRDefault="00083A28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</w:t>
            </w:r>
            <w:r w:rsidR="00311E5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ъзстановява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не на</w:t>
            </w:r>
            <w:r w:rsidR="00311E5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дипломатическите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311E5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отношения.</w:t>
            </w:r>
          </w:p>
          <w:p w14:paraId="421674DD" w14:textId="688659DF" w:rsidR="00CB5A40" w:rsidRPr="00AF1A99" w:rsidRDefault="00311E5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2542" w:type="dxa"/>
          </w:tcPr>
          <w:p w14:paraId="728E1873" w14:textId="7297A8B2" w:rsidR="00CB5A40" w:rsidRPr="00AF1A99" w:rsidRDefault="00311E59" w:rsidP="00083A2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Актът е осъществен чрез размяна на ноти в Анкара.</w:t>
            </w:r>
            <w:r w:rsidR="00083A28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 През 1948 г. двете страни повторно откриват легации в София и Кайро</w:t>
            </w:r>
          </w:p>
        </w:tc>
        <w:tc>
          <w:tcPr>
            <w:tcW w:w="2160" w:type="dxa"/>
          </w:tcPr>
          <w:p w14:paraId="504CEFA2" w14:textId="3F2FA009" w:rsidR="00CB5A40" w:rsidRPr="00AF1A99" w:rsidRDefault="00311E59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Египет е първата арабска държава, с която България възстановява дипломатическите си отношения</w:t>
            </w:r>
            <w:r w:rsidR="00DA017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.</w:t>
            </w:r>
          </w:p>
        </w:tc>
      </w:tr>
      <w:tr w:rsidR="00AF1A99" w:rsidRPr="00AF1A99" w14:paraId="68281075" w14:textId="77777777" w:rsidTr="00C80ABF">
        <w:tc>
          <w:tcPr>
            <w:tcW w:w="1244" w:type="dxa"/>
          </w:tcPr>
          <w:p w14:paraId="25B44E2A" w14:textId="2CC25382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1950</w:t>
            </w:r>
            <w:r w:rsidR="00A25F3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66D5D72B" w14:textId="54B3721A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Споразумения за стокообмена </w:t>
            </w:r>
            <w:r w:rsidR="00845BA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и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Споразумение за плащанията</w:t>
            </w:r>
          </w:p>
        </w:tc>
        <w:tc>
          <w:tcPr>
            <w:tcW w:w="2542" w:type="dxa"/>
          </w:tcPr>
          <w:p w14:paraId="5992389C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599299ED" w14:textId="1F531538" w:rsidR="00CB5A40" w:rsidRPr="00AF1A99" w:rsidRDefault="0044375F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А</w:t>
            </w:r>
            <w:r w:rsidR="00845BAA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ктуализирани след идването на Гамал Абдел Насър на власт през 1952 г. </w:t>
            </w:r>
          </w:p>
        </w:tc>
      </w:tr>
      <w:tr w:rsidR="00AF1A99" w:rsidRPr="00AF1A99" w14:paraId="69E9E664" w14:textId="77777777" w:rsidTr="006E2DA0">
        <w:trPr>
          <w:trHeight w:val="708"/>
        </w:trPr>
        <w:tc>
          <w:tcPr>
            <w:tcW w:w="1244" w:type="dxa"/>
          </w:tcPr>
          <w:p w14:paraId="27CE83BF" w14:textId="75A24DEE" w:rsidR="00FC7B18" w:rsidRPr="00AF1A99" w:rsidRDefault="00FC7B18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25 ноември 1955 г.</w:t>
            </w:r>
          </w:p>
        </w:tc>
        <w:tc>
          <w:tcPr>
            <w:tcW w:w="2694" w:type="dxa"/>
          </w:tcPr>
          <w:p w14:paraId="1B219AF4" w14:textId="7F4CBEE9" w:rsidR="00FC7B18" w:rsidRPr="00AF1A99" w:rsidRDefault="00FC7B18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Отправена покана до Гамал Абдел </w:t>
            </w:r>
            <w:r w:rsidR="00083A28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Насър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да посети София</w:t>
            </w:r>
          </w:p>
          <w:p w14:paraId="38A0FC25" w14:textId="2B489FB8" w:rsidR="00FC7B18" w:rsidRPr="00AF1A99" w:rsidRDefault="00FC7B18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542" w:type="dxa"/>
          </w:tcPr>
          <w:p w14:paraId="12F5F568" w14:textId="77777777" w:rsidR="00FC7B18" w:rsidRPr="00AF1A99" w:rsidRDefault="00FC7B18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00D441B8" w14:textId="6C88BBC5" w:rsidR="00FC7B18" w:rsidRPr="00AF1A99" w:rsidRDefault="00FC7B18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Първа покана към арабски лидер да посети </w:t>
            </w:r>
            <w:r w:rsidR="00083A28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България</w:t>
            </w:r>
          </w:p>
        </w:tc>
      </w:tr>
      <w:tr w:rsidR="00AF1A99" w:rsidRPr="00AF1A99" w14:paraId="1D431655" w14:textId="77777777" w:rsidTr="00C80ABF">
        <w:tc>
          <w:tcPr>
            <w:tcW w:w="1244" w:type="dxa"/>
          </w:tcPr>
          <w:p w14:paraId="640C3FE7" w14:textId="34EB70B5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1956</w:t>
            </w:r>
            <w:r w:rsidR="00A25F3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44FC743C" w14:textId="1970D000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Връчване на </w:t>
            </w:r>
            <w:r w:rsidR="006E2DA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исма </w:t>
            </w:r>
            <w:r w:rsidR="006E2DA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от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първия пълномощен министър на Египет </w:t>
            </w:r>
            <w:r w:rsidR="00C97BB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след възстановя</w:t>
            </w:r>
            <w:r w:rsidR="006E2DA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ва</w:t>
            </w:r>
            <w:r w:rsidR="00C97BB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не на</w:t>
            </w:r>
            <w:r w:rsidR="006E2DA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C97BB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отношенията</w:t>
            </w:r>
          </w:p>
        </w:tc>
        <w:tc>
          <w:tcPr>
            <w:tcW w:w="2542" w:type="dxa"/>
          </w:tcPr>
          <w:p w14:paraId="481D91FB" w14:textId="13283507" w:rsidR="006E2DA0" w:rsidRPr="00AF1A99" w:rsidRDefault="006E2DA0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Пълномощен министър </w:t>
            </w:r>
            <w:r w:rsidR="00CB5A40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Ахмед Абдел Мегид</w:t>
            </w: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 </w:t>
            </w:r>
          </w:p>
          <w:p w14:paraId="2403EA2E" w14:textId="79E2FDA3" w:rsidR="00CB5A40" w:rsidRPr="00AF1A99" w:rsidRDefault="006602DF" w:rsidP="006E2DA0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Георги Славчев връчва писма като </w:t>
            </w:r>
            <w:r w:rsidR="006E2DA0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пълномощен министър в Кайро през юли 1948 г.</w:t>
            </w:r>
          </w:p>
        </w:tc>
        <w:tc>
          <w:tcPr>
            <w:tcW w:w="2160" w:type="dxa"/>
          </w:tcPr>
          <w:p w14:paraId="00ABB50D" w14:textId="77777777" w:rsidR="006E2DA0" w:rsidRPr="00AF1A99" w:rsidRDefault="00CE25FC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Българ</w:t>
            </w:r>
            <w:r w:rsidR="006E2DA0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ия </w:t>
            </w: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изпраща пълномощен министър веднага след </w:t>
            </w:r>
            <w:r w:rsidR="006E2DA0" w:rsidRPr="00AF1A99">
              <w:rPr>
                <w:rFonts w:asciiTheme="minorHAnsi" w:hAnsiTheme="minorHAnsi" w:cs="Calibri"/>
                <w:iCs/>
                <w:sz w:val="20"/>
                <w:szCs w:val="20"/>
                <w:lang w:val="bg-BG" w:bidi="ar-EG"/>
              </w:rPr>
              <w:t>в</w:t>
            </w: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ъзстановяване на отношенията</w:t>
            </w:r>
            <w:r w:rsidR="006E2DA0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.</w:t>
            </w:r>
          </w:p>
          <w:p w14:paraId="453BAC05" w14:textId="5613E818" w:rsidR="00CB5A40" w:rsidRPr="00AF1A99" w:rsidRDefault="00CE25FC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 xml:space="preserve">  </w:t>
            </w:r>
          </w:p>
        </w:tc>
      </w:tr>
      <w:tr w:rsidR="00AF1A99" w:rsidRPr="00AF1A99" w14:paraId="207F47F3" w14:textId="77777777" w:rsidTr="00C80ABF">
        <w:tc>
          <w:tcPr>
            <w:tcW w:w="1244" w:type="dxa"/>
          </w:tcPr>
          <w:p w14:paraId="40360971" w14:textId="7D097938" w:rsidR="00C97BBB" w:rsidRPr="00AF1A99" w:rsidRDefault="00C97BBB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1956 </w:t>
            </w:r>
            <w:r w:rsidR="00776D3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г.</w:t>
            </w:r>
          </w:p>
        </w:tc>
        <w:tc>
          <w:tcPr>
            <w:tcW w:w="2694" w:type="dxa"/>
          </w:tcPr>
          <w:p w14:paraId="7415106F" w14:textId="745CFBAF" w:rsidR="00C97BBB" w:rsidRPr="00AF1A99" w:rsidRDefault="00C97BBB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Сключена е нова Търговска спогодба</w:t>
            </w:r>
          </w:p>
        </w:tc>
        <w:tc>
          <w:tcPr>
            <w:tcW w:w="2542" w:type="dxa"/>
          </w:tcPr>
          <w:p w14:paraId="6724711A" w14:textId="77777777" w:rsidR="00C97BBB" w:rsidRPr="00AF1A99" w:rsidRDefault="00C97BBB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7C13D92B" w14:textId="0ACCC11A" w:rsidR="00C97BBB" w:rsidRPr="00AF1A99" w:rsidRDefault="00C97BBB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България разширява износа си за Египет</w:t>
            </w:r>
          </w:p>
        </w:tc>
      </w:tr>
      <w:tr w:rsidR="00AF1A99" w:rsidRPr="00AF1A99" w14:paraId="2426BBB2" w14:textId="77777777" w:rsidTr="00C80ABF">
        <w:tc>
          <w:tcPr>
            <w:tcW w:w="1244" w:type="dxa"/>
          </w:tcPr>
          <w:p w14:paraId="31BC7E8A" w14:textId="240C4640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1956</w:t>
            </w:r>
            <w:r w:rsidR="00776D3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274F4ECC" w14:textId="7A6C453D" w:rsidR="00CB5A40" w:rsidRPr="00AF1A99" w:rsidRDefault="007526AE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България </w:t>
            </w:r>
            <w:r w:rsidR="00776D3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изразява силна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подкреп</w:t>
            </w:r>
            <w:r w:rsidR="00776D3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 за</w:t>
            </w:r>
            <w:r w:rsidR="000C189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B97538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Египет</w:t>
            </w:r>
            <w:r w:rsidR="000C189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за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национализацията </w:t>
            </w:r>
            <w:r w:rsidR="000C189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Суецкия канал</w:t>
            </w:r>
          </w:p>
        </w:tc>
        <w:tc>
          <w:tcPr>
            <w:tcW w:w="2542" w:type="dxa"/>
          </w:tcPr>
          <w:p w14:paraId="288EB9B5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0677272E" w14:textId="2223046E" w:rsidR="00CB5A40" w:rsidRPr="00AF1A99" w:rsidRDefault="007526AE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Позицията се оценява високо и дава тласък на отношенията</w:t>
            </w:r>
          </w:p>
        </w:tc>
      </w:tr>
      <w:tr w:rsidR="00AF1A99" w:rsidRPr="00AF1A99" w14:paraId="495458B1" w14:textId="77777777" w:rsidTr="00A127A4">
        <w:trPr>
          <w:trHeight w:val="416"/>
        </w:trPr>
        <w:tc>
          <w:tcPr>
            <w:tcW w:w="1244" w:type="dxa"/>
          </w:tcPr>
          <w:p w14:paraId="7CFB670A" w14:textId="3385AF58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>1958</w:t>
            </w:r>
            <w:r w:rsidR="00B32A8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53ACE07F" w14:textId="6D469B75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Подписана е първата </w:t>
            </w:r>
            <w:r w:rsidR="00B32A8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К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ултурна спогодба </w:t>
            </w:r>
          </w:p>
        </w:tc>
        <w:tc>
          <w:tcPr>
            <w:tcW w:w="2542" w:type="dxa"/>
          </w:tcPr>
          <w:p w14:paraId="2A2D3756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България – Египет</w:t>
            </w:r>
          </w:p>
          <w:p w14:paraId="23B0B7DC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4D8A2FB0" w14:textId="11A8BE78" w:rsidR="00CB5A40" w:rsidRPr="00AF1A99" w:rsidRDefault="00A127A4" w:rsidP="005A4768">
            <w:pPr>
              <w:spacing w:line="240" w:lineRule="auto"/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Р</w:t>
            </w:r>
            <w:r w:rsidR="00D41183" w:rsidRPr="00AF1A99">
              <w:rPr>
                <w:rFonts w:asciiTheme="minorHAnsi" w:hAnsiTheme="minorHAnsi" w:cs="Calibri"/>
                <w:iCs/>
                <w:sz w:val="20"/>
                <w:szCs w:val="20"/>
                <w:lang w:val="bg-BG"/>
              </w:rPr>
              <w:t>азширяване на отношенията</w:t>
            </w:r>
          </w:p>
        </w:tc>
      </w:tr>
      <w:tr w:rsidR="00AF1A99" w:rsidRPr="00AF1A99" w14:paraId="568EBB5C" w14:textId="77777777" w:rsidTr="00C80ABF">
        <w:tc>
          <w:tcPr>
            <w:tcW w:w="1244" w:type="dxa"/>
          </w:tcPr>
          <w:p w14:paraId="43DB4B67" w14:textId="31A532D8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1958</w:t>
            </w:r>
            <w:r w:rsidR="00B32A8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4EE884BC" w14:textId="64CE9FBE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Повишаване на ранга на дипломатическите представителства  в Посолства</w:t>
            </w:r>
          </w:p>
        </w:tc>
        <w:tc>
          <w:tcPr>
            <w:tcW w:w="2542" w:type="dxa"/>
          </w:tcPr>
          <w:p w14:paraId="493903BA" w14:textId="591E34D8" w:rsidR="00CB5A40" w:rsidRPr="00AF1A99" w:rsidRDefault="000A5DF1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 22 февруари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Никола Гаврилов </w:t>
            </w:r>
            <w:r w:rsidR="000A13F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връчва писма като п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ърви български посланик в Египет</w:t>
            </w:r>
            <w:r w:rsidR="000A13F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0A13FA" w:rsidRPr="00AF1A99">
              <w:rPr>
                <w:rFonts w:asciiTheme="minorHAnsi" w:hAnsiTheme="minorHAnsi" w:cstheme="minorBidi"/>
                <w:sz w:val="20"/>
                <w:szCs w:val="20"/>
                <w:lang w:val="bg-BG" w:bidi="ar-EG"/>
              </w:rPr>
              <w:t>(ОАР)</w:t>
            </w:r>
            <w:r w:rsidR="000A13F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.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През април</w:t>
            </w:r>
            <w:r w:rsidR="000A13F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Ахмед Абдел Мегид</w:t>
            </w:r>
            <w:r w:rsidR="000A13F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е акредитиран като първи посланик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 Египет </w:t>
            </w:r>
            <w:r w:rsidR="000A13F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 София.</w:t>
            </w:r>
          </w:p>
        </w:tc>
        <w:tc>
          <w:tcPr>
            <w:tcW w:w="2160" w:type="dxa"/>
          </w:tcPr>
          <w:p w14:paraId="6651D0D5" w14:textId="35151C19" w:rsidR="000A5DF1" w:rsidRPr="00AF1A99" w:rsidRDefault="00CB5A40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След </w:t>
            </w:r>
            <w:r w:rsidR="000A5DF1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обединението на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Египет и Сирия </w:t>
            </w:r>
            <w:r w:rsidR="000A5DF1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в Обединена арабска република, България </w:t>
            </w:r>
            <w:r w:rsidR="00C834FC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предлага </w:t>
            </w:r>
            <w:r w:rsidR="000A5DF1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издигане на мисиите в ранг посолства</w:t>
            </w:r>
          </w:p>
          <w:p w14:paraId="2B50D1D6" w14:textId="6BC5627A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</w:tr>
      <w:tr w:rsidR="00AF1A99" w:rsidRPr="00AF1A99" w14:paraId="2523F570" w14:textId="77777777" w:rsidTr="00C80ABF">
        <w:tc>
          <w:tcPr>
            <w:tcW w:w="1244" w:type="dxa"/>
          </w:tcPr>
          <w:p w14:paraId="3CB6903D" w14:textId="2FDA71AE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1966</w:t>
            </w:r>
            <w:r w:rsidR="005F2E58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42C84981" w14:textId="26923A7B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Официално посещение на първия секретар на ЦК на БКП и председател на Министерския съвет на Народна република България Тодор Живков в Кайро</w:t>
            </w:r>
          </w:p>
        </w:tc>
        <w:tc>
          <w:tcPr>
            <w:tcW w:w="2542" w:type="dxa"/>
          </w:tcPr>
          <w:p w14:paraId="18B8AF6F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002EF970" w14:textId="78EC8B6A" w:rsidR="00CB5A40" w:rsidRPr="00AF1A99" w:rsidRDefault="005F2E58" w:rsidP="005F2E5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Д</w:t>
            </w:r>
            <w:r w:rsidR="002E45F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оговорен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</w:t>
            </w:r>
            <w:r w:rsidR="00C834F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още преди разпадането на ОАР</w:t>
            </w:r>
            <w:r w:rsidR="002E45F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през 1961 г.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Визитата </w:t>
            </w:r>
            <w:r w:rsidR="002E45F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е </w:t>
            </w:r>
            <w:r w:rsidR="00CB5A4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първ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а</w:t>
            </w:r>
            <w:r w:rsidR="00CB5A4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на лидер от Източния блок след т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ази</w:t>
            </w:r>
            <w:r w:rsidR="00CB5A4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на съветския лидер Хрушчов през 1964 г.</w:t>
            </w:r>
          </w:p>
        </w:tc>
      </w:tr>
      <w:tr w:rsidR="00AF1A99" w:rsidRPr="00AF1A99" w14:paraId="7C91F766" w14:textId="77777777" w:rsidTr="00C80ABF">
        <w:tc>
          <w:tcPr>
            <w:tcW w:w="1244" w:type="dxa"/>
          </w:tcPr>
          <w:p w14:paraId="7EF9CF77" w14:textId="4E9419E3" w:rsidR="00AB715D" w:rsidRPr="00AF1A99" w:rsidRDefault="006F2E62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Юни </w:t>
            </w:r>
            <w:r w:rsidR="00AB715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1967 </w:t>
            </w:r>
          </w:p>
        </w:tc>
        <w:tc>
          <w:tcPr>
            <w:tcW w:w="2694" w:type="dxa"/>
          </w:tcPr>
          <w:p w14:paraId="5098F699" w14:textId="417A6357" w:rsidR="00AB715D" w:rsidRPr="00AF1A99" w:rsidRDefault="00AB715D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България изразява пълна подкрепа за </w:t>
            </w:r>
            <w:r w:rsidR="00C834FC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Египет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и арабските страни, „решително осъжда агресията“ на Израел и настоява за оттегляне на израелските войски зад линията на примирието.</w:t>
            </w:r>
          </w:p>
        </w:tc>
        <w:tc>
          <w:tcPr>
            <w:tcW w:w="2542" w:type="dxa"/>
          </w:tcPr>
          <w:p w14:paraId="17393ADA" w14:textId="77777777" w:rsidR="00AB715D" w:rsidRPr="00AF1A99" w:rsidRDefault="00AB715D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09938CEC" w14:textId="2A45958E" w:rsidR="00AB715D" w:rsidRPr="00AF1A99" w:rsidRDefault="006F2E62" w:rsidP="005A4768">
            <w:pPr>
              <w:spacing w:line="240" w:lineRule="auto"/>
              <w:rPr>
                <w:rFonts w:asciiTheme="minorHAnsi" w:hAnsiTheme="minorHAnsi" w:cstheme="maj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България </w:t>
            </w:r>
            <w:r w:rsidR="00DE7493"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>„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>не признава завземане</w:t>
            </w:r>
            <w:r w:rsidR="00DE7493"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>то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 на арабски територии от страна на Израел“ и на 10 юни скъсва дипломатически отношения с </w:t>
            </w:r>
            <w:r w:rsidR="001311E8"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>Израел</w:t>
            </w:r>
          </w:p>
        </w:tc>
      </w:tr>
      <w:tr w:rsidR="00AF1A99" w:rsidRPr="00AF1A99" w14:paraId="2DD6F145" w14:textId="77777777" w:rsidTr="00C80ABF">
        <w:tc>
          <w:tcPr>
            <w:tcW w:w="1244" w:type="dxa"/>
          </w:tcPr>
          <w:p w14:paraId="6F8B828F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1969</w:t>
            </w:r>
          </w:p>
        </w:tc>
        <w:tc>
          <w:tcPr>
            <w:tcW w:w="2694" w:type="dxa"/>
          </w:tcPr>
          <w:p w14:paraId="561C8B01" w14:textId="7F2A5443" w:rsidR="00CB5A40" w:rsidRPr="00AF1A99" w:rsidRDefault="00850B3B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осещение в България </w:t>
            </w:r>
            <w:r w:rsidR="001311E8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на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египетския външен министър Махмуд Рияд</w:t>
            </w:r>
          </w:p>
        </w:tc>
        <w:tc>
          <w:tcPr>
            <w:tcW w:w="2542" w:type="dxa"/>
          </w:tcPr>
          <w:p w14:paraId="200D844D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419936C5" w14:textId="3C88603F" w:rsidR="00CB5A40" w:rsidRPr="00AF1A99" w:rsidRDefault="001311E8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ово затопляне на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отношенията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след </w:t>
            </w:r>
            <w:r w:rsidR="00850B3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1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967 г.</w:t>
            </w:r>
          </w:p>
        </w:tc>
      </w:tr>
      <w:tr w:rsidR="00AF1A99" w:rsidRPr="00AF1A99" w14:paraId="03769772" w14:textId="77777777" w:rsidTr="00C80ABF">
        <w:tc>
          <w:tcPr>
            <w:tcW w:w="1244" w:type="dxa"/>
          </w:tcPr>
          <w:p w14:paraId="29F2A568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1970</w:t>
            </w:r>
          </w:p>
        </w:tc>
        <w:tc>
          <w:tcPr>
            <w:tcW w:w="2694" w:type="dxa"/>
          </w:tcPr>
          <w:p w14:paraId="5CC0493E" w14:textId="79B83309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Визита в Кайро </w:t>
            </w:r>
            <w:r w:rsidR="001C7693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българския външен министър Иван Башев</w:t>
            </w:r>
          </w:p>
        </w:tc>
        <w:tc>
          <w:tcPr>
            <w:tcW w:w="2542" w:type="dxa"/>
          </w:tcPr>
          <w:p w14:paraId="57C6ADC8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7C05BED3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</w:tr>
      <w:tr w:rsidR="00AF1A99" w:rsidRPr="00AF1A99" w14:paraId="1829736F" w14:textId="77777777" w:rsidTr="00C80ABF">
        <w:tc>
          <w:tcPr>
            <w:tcW w:w="1244" w:type="dxa"/>
          </w:tcPr>
          <w:p w14:paraId="779CAE60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1972</w:t>
            </w:r>
          </w:p>
        </w:tc>
        <w:tc>
          <w:tcPr>
            <w:tcW w:w="2694" w:type="dxa"/>
          </w:tcPr>
          <w:p w14:paraId="50DAA165" w14:textId="1D8AB420" w:rsidR="00CB5A40" w:rsidRPr="00AF1A99" w:rsidRDefault="006F379A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Второ посещение на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Първия секретар на ЦК на БКП и председател на Държавния съвет на Народна република България Тодор Живков в Кайро</w:t>
            </w:r>
          </w:p>
        </w:tc>
        <w:tc>
          <w:tcPr>
            <w:tcW w:w="2542" w:type="dxa"/>
          </w:tcPr>
          <w:p w14:paraId="6E6E77BB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1EF42B2F" w14:textId="3774427D" w:rsidR="00CB5A40" w:rsidRPr="00AF1A99" w:rsidRDefault="006F379A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Р</w:t>
            </w:r>
            <w:r w:rsidR="00CB5A4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еализиране на икономически интереси</w:t>
            </w:r>
            <w:r w:rsidR="007F54B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и политическо въздействие върху новия президент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</w:t>
            </w:r>
            <w:r w:rsidR="00CB5A4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Ануар Садат</w:t>
            </w:r>
          </w:p>
        </w:tc>
      </w:tr>
      <w:tr w:rsidR="00AF1A99" w:rsidRPr="00AF1A99" w14:paraId="3D816FB0" w14:textId="77777777" w:rsidTr="00C80ABF">
        <w:tc>
          <w:tcPr>
            <w:tcW w:w="1244" w:type="dxa"/>
          </w:tcPr>
          <w:p w14:paraId="3288FC12" w14:textId="12AE973E" w:rsidR="00BD43D9" w:rsidRPr="00AF1A99" w:rsidRDefault="00BD43D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Октомври 1973 г.</w:t>
            </w:r>
          </w:p>
        </w:tc>
        <w:tc>
          <w:tcPr>
            <w:tcW w:w="2694" w:type="dxa"/>
          </w:tcPr>
          <w:p w14:paraId="4C3B0D5D" w14:textId="1B53D2AE" w:rsidR="00BD43D9" w:rsidRPr="00AF1A99" w:rsidRDefault="00BD43D9" w:rsidP="00B14CCD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България осъжда „агресивните действия“ на Израел срещу Египет и Сирия“ като „пряко продължение на агресията от 1967 г.“ </w:t>
            </w:r>
          </w:p>
        </w:tc>
        <w:tc>
          <w:tcPr>
            <w:tcW w:w="2542" w:type="dxa"/>
          </w:tcPr>
          <w:p w14:paraId="107C85ED" w14:textId="77777777" w:rsidR="00BD43D9" w:rsidRPr="00AF1A99" w:rsidRDefault="00BD43D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142A801C" w14:textId="067140F3" w:rsidR="00BD43D9" w:rsidRPr="00AF1A99" w:rsidRDefault="00BD43D9" w:rsidP="005A4768">
            <w:pPr>
              <w:spacing w:line="240" w:lineRule="auto"/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Позицията </w:t>
            </w:r>
            <w:r w:rsidR="00B14CCD"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е оценена високо 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и дава нов тласък на </w:t>
            </w:r>
            <w:r w:rsidR="00B14CCD"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>връзките. София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 посредничи за смекчаване</w:t>
            </w:r>
            <w:r w:rsidR="00B14CCD"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 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>на напрежение</w:t>
            </w:r>
            <w:r w:rsidR="00B14CCD"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>то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 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lastRenderedPageBreak/>
              <w:t>между Москва и Кайро</w:t>
            </w:r>
            <w:r w:rsidR="00C8521A"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 след 1973 г.</w:t>
            </w:r>
          </w:p>
        </w:tc>
      </w:tr>
      <w:tr w:rsidR="00AF1A99" w:rsidRPr="00AF1A99" w14:paraId="13D56D39" w14:textId="77777777" w:rsidTr="00C80ABF">
        <w:tc>
          <w:tcPr>
            <w:tcW w:w="1244" w:type="dxa"/>
          </w:tcPr>
          <w:p w14:paraId="093E1623" w14:textId="0B5D7C97" w:rsidR="00CB5A40" w:rsidRPr="00AF1A99" w:rsidRDefault="00BB69A4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 xml:space="preserve">7 юли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1974</w:t>
            </w:r>
          </w:p>
        </w:tc>
        <w:tc>
          <w:tcPr>
            <w:tcW w:w="2694" w:type="dxa"/>
          </w:tcPr>
          <w:p w14:paraId="2DE3E1A8" w14:textId="79A54ADC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Президентът </w:t>
            </w:r>
            <w:r w:rsidR="00C8521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Ануар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Садат посещава България</w:t>
            </w:r>
          </w:p>
        </w:tc>
        <w:tc>
          <w:tcPr>
            <w:tcW w:w="2542" w:type="dxa"/>
          </w:tcPr>
          <w:p w14:paraId="1A54B291" w14:textId="6ED69986" w:rsidR="00CB5A40" w:rsidRPr="00AF1A99" w:rsidRDefault="00C8521A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Първ</w:t>
            </w:r>
            <w:r w:rsidR="00FC62A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о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посещение на </w:t>
            </w:r>
            <w:r w:rsidR="00FC62A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египетски държавен глава в България</w:t>
            </w:r>
          </w:p>
        </w:tc>
        <w:tc>
          <w:tcPr>
            <w:tcW w:w="2160" w:type="dxa"/>
          </w:tcPr>
          <w:p w14:paraId="3E53118F" w14:textId="42BCB10C" w:rsidR="00CB5A40" w:rsidRPr="00AF1A99" w:rsidRDefault="00C8521A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О</w:t>
            </w:r>
            <w:r w:rsidR="00CB5A4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снова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н е </w:t>
            </w:r>
            <w:r w:rsidR="00CB5A4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Висш комитет за сътрудничество, председателстван от министрите на външните работи</w:t>
            </w:r>
          </w:p>
        </w:tc>
      </w:tr>
      <w:tr w:rsidR="00AF1A99" w:rsidRPr="00AF1A99" w14:paraId="16B10677" w14:textId="77777777" w:rsidTr="00C80ABF">
        <w:tc>
          <w:tcPr>
            <w:tcW w:w="1244" w:type="dxa"/>
          </w:tcPr>
          <w:p w14:paraId="7DCBE81D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1974</w:t>
            </w:r>
          </w:p>
        </w:tc>
        <w:tc>
          <w:tcPr>
            <w:tcW w:w="2694" w:type="dxa"/>
          </w:tcPr>
          <w:p w14:paraId="12949A86" w14:textId="72FEF75D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Посещение на министър</w:t>
            </w:r>
            <w:r w:rsidR="00F56156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на външните работи Петър Младенов в Кайро</w:t>
            </w:r>
          </w:p>
        </w:tc>
        <w:tc>
          <w:tcPr>
            <w:tcW w:w="2542" w:type="dxa"/>
          </w:tcPr>
          <w:p w14:paraId="69F8AF10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0460F559" w14:textId="36610978" w:rsidR="00CB5A40" w:rsidRPr="00AF1A99" w:rsidRDefault="009D4D70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П</w:t>
            </w:r>
            <w:r w:rsidR="00CB5A4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ърво заседание на Висшия комитет за сътрудничество</w:t>
            </w:r>
          </w:p>
        </w:tc>
      </w:tr>
      <w:tr w:rsidR="00AF1A99" w:rsidRPr="00AF1A99" w14:paraId="63BF91E2" w14:textId="77777777" w:rsidTr="00C80ABF">
        <w:tc>
          <w:tcPr>
            <w:tcW w:w="1244" w:type="dxa"/>
          </w:tcPr>
          <w:p w14:paraId="2051C060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1974</w:t>
            </w:r>
          </w:p>
        </w:tc>
        <w:tc>
          <w:tcPr>
            <w:tcW w:w="2694" w:type="dxa"/>
          </w:tcPr>
          <w:p w14:paraId="2714A959" w14:textId="7694612C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Посещение в България </w:t>
            </w:r>
            <w:r w:rsidR="009D4D7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председателя на египетския парламент Хафез Бадауи.</w:t>
            </w:r>
          </w:p>
          <w:p w14:paraId="7B4DDEBD" w14:textId="77DF3E40" w:rsidR="00A27225" w:rsidRPr="00AF1A99" w:rsidRDefault="00A27225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България организира в София среща </w:t>
            </w:r>
            <w:r w:rsidR="009D4D7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египетския министър-председател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Абделазиз ал-Хигази и съветския лидер Николай Подгорни</w:t>
            </w:r>
          </w:p>
        </w:tc>
        <w:tc>
          <w:tcPr>
            <w:tcW w:w="2542" w:type="dxa"/>
          </w:tcPr>
          <w:p w14:paraId="7566FDE1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2AE73CD6" w14:textId="77777777" w:rsidR="00CB5A40" w:rsidRPr="00AF1A99" w:rsidRDefault="00FC62A9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Поставят се основите на парламентарно сътрудничество.</w:t>
            </w:r>
          </w:p>
          <w:p w14:paraId="0B269F72" w14:textId="406D5F1F" w:rsidR="00A27225" w:rsidRPr="00AF1A99" w:rsidRDefault="00A27225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Целта е </w:t>
            </w:r>
            <w:r w:rsidR="003F5D01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преодоляване на противоречията между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Кайро и Москва</w:t>
            </w:r>
          </w:p>
        </w:tc>
      </w:tr>
      <w:tr w:rsidR="00AF1A99" w:rsidRPr="00AF1A99" w14:paraId="7958CFAB" w14:textId="77777777" w:rsidTr="00C80ABF">
        <w:tc>
          <w:tcPr>
            <w:tcW w:w="1244" w:type="dxa"/>
          </w:tcPr>
          <w:p w14:paraId="474C7127" w14:textId="74BEBE47" w:rsidR="00CB5A40" w:rsidRPr="00AF1A99" w:rsidRDefault="00D77695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Ноември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1976</w:t>
            </w:r>
          </w:p>
        </w:tc>
        <w:tc>
          <w:tcPr>
            <w:tcW w:w="2694" w:type="dxa"/>
          </w:tcPr>
          <w:p w14:paraId="5A9DCE24" w14:textId="37AD0097" w:rsidR="00CB5A40" w:rsidRPr="00AF1A99" w:rsidRDefault="00A90804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Посещение на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външния министър на Египет Исмаил Фахми</w:t>
            </w:r>
            <w:r w:rsidR="004B07C8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в София</w:t>
            </w:r>
          </w:p>
        </w:tc>
        <w:tc>
          <w:tcPr>
            <w:tcW w:w="2542" w:type="dxa"/>
          </w:tcPr>
          <w:p w14:paraId="72FA2746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64FB43E2" w14:textId="02E4B3F8" w:rsidR="00CB5A40" w:rsidRPr="00AF1A99" w:rsidRDefault="004B07C8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В</w:t>
            </w:r>
            <w:r w:rsidR="00CB5A4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тора сесия на Висшия комитет за сътрудничество</w:t>
            </w:r>
          </w:p>
          <w:p w14:paraId="01C18D5D" w14:textId="189DD901" w:rsidR="00A83834" w:rsidRPr="00AF1A99" w:rsidRDefault="004B07C8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О</w:t>
            </w:r>
            <w:r w:rsidR="00A83834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рганизирана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е </w:t>
            </w:r>
            <w:r w:rsidR="00A83834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среща със съветския външен министър Алексей Громико</w:t>
            </w:r>
          </w:p>
        </w:tc>
      </w:tr>
      <w:tr w:rsidR="00AF1A99" w:rsidRPr="00AF1A99" w14:paraId="239FA934" w14:textId="77777777" w:rsidTr="00C80ABF">
        <w:tc>
          <w:tcPr>
            <w:tcW w:w="1244" w:type="dxa"/>
          </w:tcPr>
          <w:p w14:paraId="5F23DDBD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1978</w:t>
            </w:r>
          </w:p>
        </w:tc>
        <w:tc>
          <w:tcPr>
            <w:tcW w:w="2694" w:type="dxa"/>
          </w:tcPr>
          <w:p w14:paraId="7DFE8DEC" w14:textId="5DD923B8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Скъсване  на дипломатическите отношения между България и Египет</w:t>
            </w:r>
          </w:p>
        </w:tc>
        <w:tc>
          <w:tcPr>
            <w:tcW w:w="2542" w:type="dxa"/>
          </w:tcPr>
          <w:p w14:paraId="29979703" w14:textId="76021F97" w:rsidR="00CB5A40" w:rsidRPr="00AF1A99" w:rsidRDefault="008A0937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Вследствие на политическо напрежение и сериозен инцидент в посолството на Р България в Кайро</w:t>
            </w:r>
          </w:p>
        </w:tc>
        <w:tc>
          <w:tcPr>
            <w:tcW w:w="2160" w:type="dxa"/>
          </w:tcPr>
          <w:p w14:paraId="30A28880" w14:textId="37A38104" w:rsidR="004E1587" w:rsidRPr="00AF1A99" w:rsidRDefault="004E1587" w:rsidP="004E1587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В периода 1978-1984 г. интересите на София в Кайро се представляват от офис към посолството на ГДР, а интересите на Египет у нас – от офис към посолството на Австрия. </w:t>
            </w:r>
          </w:p>
          <w:p w14:paraId="7247DD72" w14:textId="77777777" w:rsidR="004E1587" w:rsidRPr="00AF1A99" w:rsidRDefault="004E1587" w:rsidP="004E1587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</w:p>
          <w:p w14:paraId="378926BB" w14:textId="1D270AA1" w:rsidR="00CB5A40" w:rsidRPr="00AF1A99" w:rsidRDefault="000C31C3" w:rsidP="004E1587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Прекъсването </w:t>
            </w:r>
            <w:r w:rsidR="004E1587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не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засяга </w:t>
            </w:r>
            <w:r w:rsidR="004E1587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търговско-икономическите връзки.</w:t>
            </w:r>
          </w:p>
        </w:tc>
      </w:tr>
      <w:tr w:rsidR="00AF1A99" w:rsidRPr="00AF1A99" w14:paraId="3E062BE4" w14:textId="77777777" w:rsidTr="00C80ABF">
        <w:tc>
          <w:tcPr>
            <w:tcW w:w="1244" w:type="dxa"/>
          </w:tcPr>
          <w:p w14:paraId="3F2AFE7E" w14:textId="434A2919" w:rsidR="00CB5A40" w:rsidRPr="00AF1A99" w:rsidRDefault="00E14FFD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31 декември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1984</w:t>
            </w:r>
          </w:p>
        </w:tc>
        <w:tc>
          <w:tcPr>
            <w:tcW w:w="2694" w:type="dxa"/>
          </w:tcPr>
          <w:p w14:paraId="6F71F000" w14:textId="75845F3A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Възстановяване на дипломатическите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>отношения</w:t>
            </w:r>
            <w:r w:rsidR="006B0F6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на ниво посолства</w:t>
            </w:r>
          </w:p>
        </w:tc>
        <w:tc>
          <w:tcPr>
            <w:tcW w:w="2542" w:type="dxa"/>
          </w:tcPr>
          <w:p w14:paraId="0111341A" w14:textId="34CC9142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>България - Египет</w:t>
            </w:r>
          </w:p>
        </w:tc>
        <w:tc>
          <w:tcPr>
            <w:tcW w:w="2160" w:type="dxa"/>
          </w:tcPr>
          <w:p w14:paraId="0C0885EA" w14:textId="037167AA" w:rsidR="00CB5A40" w:rsidRPr="00AF1A99" w:rsidRDefault="00CB5A40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</w:p>
        </w:tc>
      </w:tr>
      <w:tr w:rsidR="00AF1A99" w:rsidRPr="00AF1A99" w14:paraId="21945912" w14:textId="77777777" w:rsidTr="00C80ABF">
        <w:tc>
          <w:tcPr>
            <w:tcW w:w="1244" w:type="dxa"/>
          </w:tcPr>
          <w:p w14:paraId="0DCE8C8E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1985</w:t>
            </w:r>
          </w:p>
        </w:tc>
        <w:tc>
          <w:tcPr>
            <w:tcW w:w="2694" w:type="dxa"/>
          </w:tcPr>
          <w:p w14:paraId="4982BEB0" w14:textId="77777777" w:rsidR="00D77848" w:rsidRPr="00AF1A99" w:rsidRDefault="00D77848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Двете страни акредитират отново посланици в София и Кайро</w:t>
            </w:r>
          </w:p>
          <w:p w14:paraId="47F2E0BA" w14:textId="03A895C6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542" w:type="dxa"/>
          </w:tcPr>
          <w:p w14:paraId="4BA421CD" w14:textId="22A639DD" w:rsidR="00B525B8" w:rsidRPr="00AF1A99" w:rsidRDefault="00B525B8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Абдел Ибрахим Хайреддин връчва акредитивни писма в София на 7 февруари 1985 г.</w:t>
            </w:r>
            <w:r w:rsidR="00D77848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,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Велико Енчев – </w:t>
            </w:r>
            <w:r w:rsidR="00D77848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Кайро на 25 юли 1985 г.</w:t>
            </w:r>
          </w:p>
        </w:tc>
        <w:tc>
          <w:tcPr>
            <w:tcW w:w="2160" w:type="dxa"/>
          </w:tcPr>
          <w:p w14:paraId="72B19454" w14:textId="0D11155D" w:rsidR="00CB5A40" w:rsidRPr="00AF1A99" w:rsidRDefault="00E14FFD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Отношенията са възстановени </w:t>
            </w:r>
            <w:r w:rsidR="00152491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в пълен обем</w:t>
            </w:r>
          </w:p>
        </w:tc>
      </w:tr>
      <w:tr w:rsidR="00AF1A99" w:rsidRPr="00AF1A99" w14:paraId="153A28EE" w14:textId="77777777" w:rsidTr="00C80ABF">
        <w:tc>
          <w:tcPr>
            <w:tcW w:w="1244" w:type="dxa"/>
          </w:tcPr>
          <w:p w14:paraId="5329D96F" w14:textId="6AF3564B" w:rsidR="00CB5A40" w:rsidRPr="00AF1A99" w:rsidRDefault="00563F15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Декември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1991</w:t>
            </w:r>
          </w:p>
        </w:tc>
        <w:tc>
          <w:tcPr>
            <w:tcW w:w="2694" w:type="dxa"/>
          </w:tcPr>
          <w:p w14:paraId="0787659F" w14:textId="4E45E8A2" w:rsidR="00CB5A40" w:rsidRPr="00AF1A99" w:rsidRDefault="00563F15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Посещение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 Египет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 </w:t>
            </w:r>
            <w:r w:rsidR="009E7748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българския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външ</w:t>
            </w:r>
            <w:r w:rsidR="009E7748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е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</w:t>
            </w:r>
            <w:r w:rsidR="009E7748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министър Стоян Ганев</w:t>
            </w:r>
          </w:p>
        </w:tc>
        <w:tc>
          <w:tcPr>
            <w:tcW w:w="2542" w:type="dxa"/>
          </w:tcPr>
          <w:p w14:paraId="7052469F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1F6C3501" w14:textId="043C8FB0" w:rsidR="00CB5A40" w:rsidRPr="00AF1A99" w:rsidRDefault="00563F15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П</w:t>
            </w:r>
            <w:r w:rsidR="00CB5A4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одписан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е</w:t>
            </w:r>
            <w:r w:rsidR="00CB5A40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протокол за сътрудничество между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външните министерства</w:t>
            </w:r>
          </w:p>
        </w:tc>
      </w:tr>
      <w:tr w:rsidR="00AF1A99" w:rsidRPr="00AF1A99" w14:paraId="1E5E3E5A" w14:textId="77777777" w:rsidTr="00C80ABF">
        <w:tc>
          <w:tcPr>
            <w:tcW w:w="1244" w:type="dxa"/>
          </w:tcPr>
          <w:p w14:paraId="7340E376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1998</w:t>
            </w:r>
          </w:p>
        </w:tc>
        <w:tc>
          <w:tcPr>
            <w:tcW w:w="2694" w:type="dxa"/>
          </w:tcPr>
          <w:p w14:paraId="5EC6F35C" w14:textId="1E2B2F1D" w:rsidR="00563F15" w:rsidRPr="00AF1A99" w:rsidRDefault="00CB5A40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Посещение в Египет на заместник министър-председателя Евгени Бакърджиев</w:t>
            </w:r>
            <w:r w:rsidR="00563F1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</w:p>
          <w:p w14:paraId="1B631E21" w14:textId="117307A3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542" w:type="dxa"/>
          </w:tcPr>
          <w:p w14:paraId="44879FFF" w14:textId="684E6AFD" w:rsidR="00CB5A40" w:rsidRPr="00AF1A99" w:rsidRDefault="002E7B1C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Проведено е заседание на Смесената икономическа комисия с участието на секторните министерства</w:t>
            </w:r>
          </w:p>
        </w:tc>
        <w:tc>
          <w:tcPr>
            <w:tcW w:w="2160" w:type="dxa"/>
          </w:tcPr>
          <w:p w14:paraId="2211C278" w14:textId="79B0C0D4" w:rsidR="00563F15" w:rsidRPr="00AF1A99" w:rsidRDefault="00563F15" w:rsidP="005A4768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Подписани са нова Търговска спогодба, </w:t>
            </w:r>
            <w:r w:rsidR="002E7B1C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Д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оговор</w:t>
            </w:r>
            <w:r w:rsidR="002E7B1C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за насърчаване на инвестициите, </w:t>
            </w:r>
            <w:r w:rsidR="002E7B1C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Договор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за сътрудничество в туризма, Спогодба за сътрудничество в културата и науката и Споразумение за сътрудничество в земеделието.</w:t>
            </w:r>
          </w:p>
        </w:tc>
      </w:tr>
      <w:tr w:rsidR="00AF1A99" w:rsidRPr="00AF1A99" w14:paraId="6E5F6C18" w14:textId="77777777" w:rsidTr="00C80ABF">
        <w:tc>
          <w:tcPr>
            <w:tcW w:w="1244" w:type="dxa"/>
          </w:tcPr>
          <w:p w14:paraId="208AC47C" w14:textId="55B1E7DE" w:rsidR="00CB5A40" w:rsidRPr="00AF1A99" w:rsidRDefault="00E74F5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25-27 септември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2000</w:t>
            </w:r>
            <w:r w:rsidR="00BB5E2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06A08EF5" w14:textId="2FF9ED45" w:rsidR="00CB5A40" w:rsidRPr="00AF1A99" w:rsidRDefault="00F61696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Официално посещение на м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инистър-председателя Иван Костов в Египет</w:t>
            </w:r>
          </w:p>
        </w:tc>
        <w:tc>
          <w:tcPr>
            <w:tcW w:w="2542" w:type="dxa"/>
          </w:tcPr>
          <w:p w14:paraId="58991289" w14:textId="3A1264C6" w:rsidR="00CB5A40" w:rsidRPr="00AF1A99" w:rsidRDefault="00A51575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Проведени </w:t>
            </w:r>
            <w:r w:rsidR="0045245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разговори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</w:t>
            </w:r>
            <w:r w:rsidR="0045245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президента Хосни Мубарак, министър-председателя Атеф Обейд, министъра на външните работи Амр Муса и министъра на икономиката Юсеф Бутрос Гали</w:t>
            </w:r>
          </w:p>
        </w:tc>
        <w:tc>
          <w:tcPr>
            <w:tcW w:w="2160" w:type="dxa"/>
          </w:tcPr>
          <w:p w14:paraId="03690131" w14:textId="192BC207" w:rsidR="00F61696" w:rsidRPr="00AF1A99" w:rsidRDefault="00CB5A40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Първа визита на </w:t>
            </w:r>
            <w:r w:rsidR="00F61696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това равнище в арабска страна сл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е</w:t>
            </w:r>
            <w:r w:rsidR="00F61696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д 1989 г.  Възстановен</w:t>
            </w:r>
            <w:r w:rsidR="0045245A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и са</w:t>
            </w:r>
            <w:r w:rsidR="00F61696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 политическият диалог</w:t>
            </w:r>
            <w:r w:rsidR="0045245A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, </w:t>
            </w:r>
            <w:r w:rsidR="00F61696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търговско-икономическото сътрудничество</w:t>
            </w:r>
            <w:r w:rsidR="0045245A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и </w:t>
            </w:r>
            <w:r w:rsidR="00F61696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присъствието на </w:t>
            </w:r>
            <w:r w:rsidR="0045245A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наши</w:t>
            </w:r>
            <w:r w:rsidR="00F61696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компании.</w:t>
            </w:r>
          </w:p>
        </w:tc>
      </w:tr>
      <w:tr w:rsidR="00AF1A99" w:rsidRPr="00AF1A99" w14:paraId="6F1D1B15" w14:textId="77777777" w:rsidTr="00C80ABF">
        <w:tc>
          <w:tcPr>
            <w:tcW w:w="1244" w:type="dxa"/>
          </w:tcPr>
          <w:p w14:paraId="2E0BC5B5" w14:textId="4EDA3B26" w:rsidR="00B07266" w:rsidRPr="00AF1A99" w:rsidRDefault="00B07266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5 юни 20</w:t>
            </w:r>
            <w:r w:rsidR="00153B5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0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3 г.</w:t>
            </w:r>
          </w:p>
        </w:tc>
        <w:tc>
          <w:tcPr>
            <w:tcW w:w="2694" w:type="dxa"/>
          </w:tcPr>
          <w:p w14:paraId="14AC6C54" w14:textId="7377E459" w:rsidR="00B07266" w:rsidRPr="00AF1A99" w:rsidRDefault="00153B55" w:rsidP="005A4768">
            <w:pPr>
              <w:spacing w:after="0" w:line="240" w:lineRule="auto"/>
              <w:jc w:val="both"/>
              <w:rPr>
                <w:rFonts w:asciiTheme="minorHAnsi" w:hAnsiTheme="minorHAnsi" w:cstheme="maj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>В Кайро е п</w:t>
            </w:r>
            <w:r w:rsidR="00B07266"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>одписана Спогодба за избягване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 на</w:t>
            </w:r>
            <w:r w:rsidR="00B07266"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 двойно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>то</w:t>
            </w:r>
            <w:r w:rsidR="00B07266"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 данъчно облагане и отклонението от облагане с данъци върху доходите.</w:t>
            </w:r>
          </w:p>
        </w:tc>
        <w:tc>
          <w:tcPr>
            <w:tcW w:w="2542" w:type="dxa"/>
          </w:tcPr>
          <w:p w14:paraId="35C48624" w14:textId="324CF1B4" w:rsidR="00B07266" w:rsidRPr="00AF1A99" w:rsidRDefault="00B07162" w:rsidP="005A4768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За България подписва </w:t>
            </w:r>
            <w:r w:rsidR="00F4149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Любомир Дацов, зам</w:t>
            </w:r>
            <w:r w:rsidR="00153B5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.</w:t>
            </w:r>
            <w:r w:rsidR="00F4149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-министър на финансите,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за Египет -</w:t>
            </w:r>
            <w:r w:rsidR="00F4149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Захия Абу Зид, зам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.</w:t>
            </w:r>
            <w:r w:rsidR="00153B55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- </w:t>
            </w:r>
            <w:r w:rsidR="00F4149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държавен секретар в МВнР </w:t>
            </w:r>
          </w:p>
        </w:tc>
        <w:tc>
          <w:tcPr>
            <w:tcW w:w="2160" w:type="dxa"/>
          </w:tcPr>
          <w:p w14:paraId="4F5AF2B0" w14:textId="4F963AA4" w:rsidR="00B07266" w:rsidRPr="00AF1A99" w:rsidRDefault="00B07162" w:rsidP="005A4768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Arial"/>
                <w:sz w:val="20"/>
                <w:szCs w:val="20"/>
                <w:shd w:val="clear" w:color="auto" w:fill="FFFFFF"/>
                <w:lang w:val="bg-BG"/>
              </w:rPr>
              <w:t>Насърчават се търговско-икономическите връзки</w:t>
            </w:r>
          </w:p>
        </w:tc>
      </w:tr>
      <w:tr w:rsidR="00AF1A99" w:rsidRPr="00AF1A99" w14:paraId="7331473D" w14:textId="77777777" w:rsidTr="00C80ABF">
        <w:tc>
          <w:tcPr>
            <w:tcW w:w="1244" w:type="dxa"/>
          </w:tcPr>
          <w:p w14:paraId="5DC2D6DE" w14:textId="5C079149" w:rsidR="00CB5A40" w:rsidRPr="00AF1A99" w:rsidRDefault="000867A8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18 април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2007</w:t>
            </w:r>
          </w:p>
        </w:tc>
        <w:tc>
          <w:tcPr>
            <w:tcW w:w="2694" w:type="dxa"/>
          </w:tcPr>
          <w:p w14:paraId="5CBD9764" w14:textId="77777777" w:rsidR="00597EF0" w:rsidRPr="00AF1A99" w:rsidRDefault="000867A8" w:rsidP="00597EF0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Споразумение за икономическо сътрудничество. </w:t>
            </w:r>
          </w:p>
          <w:p w14:paraId="6C77205F" w14:textId="187BB438" w:rsidR="000867A8" w:rsidRPr="00AF1A99" w:rsidRDefault="0061290E" w:rsidP="00597EF0">
            <w:pPr>
              <w:spacing w:line="240" w:lineRule="auto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Учредява</w:t>
            </w:r>
            <w:r w:rsidR="000867A8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нова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М</w:t>
            </w:r>
            <w:r w:rsidR="000867A8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еждуправителствена смесена комисия за </w:t>
            </w:r>
            <w:r w:rsidR="000867A8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lastRenderedPageBreak/>
              <w:t>икономическо сътрудничество.</w:t>
            </w:r>
          </w:p>
          <w:p w14:paraId="16B9F01F" w14:textId="4A8EF4C1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542" w:type="dxa"/>
          </w:tcPr>
          <w:p w14:paraId="763D9732" w14:textId="039A95B4" w:rsidR="002447D8" w:rsidRPr="00AF1A99" w:rsidRDefault="002447D8" w:rsidP="005A4768">
            <w:pPr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>От българска страна подписва Корнелия Нинова, заместник министър-председател и министър на икономиката и енергетиката</w:t>
            </w:r>
          </w:p>
        </w:tc>
        <w:tc>
          <w:tcPr>
            <w:tcW w:w="2160" w:type="dxa"/>
          </w:tcPr>
          <w:p w14:paraId="33DE5360" w14:textId="25191BD9" w:rsidR="00CB5A40" w:rsidRPr="00AF1A99" w:rsidRDefault="00597EF0" w:rsidP="00BB5E2A">
            <w:pPr>
              <w:spacing w:after="0" w:line="240" w:lineRule="auto"/>
              <w:jc w:val="both"/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Подписано в Кайро </w:t>
            </w:r>
            <w:r w:rsidR="00C15FE6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 рамките на 13-а сесия на Смесената комисия за икономическо, търговско и научно-техническо сътрудничество.</w:t>
            </w:r>
          </w:p>
        </w:tc>
      </w:tr>
      <w:tr w:rsidR="00AF1A99" w:rsidRPr="00AF1A99" w14:paraId="137EF962" w14:textId="77777777" w:rsidTr="0056308A">
        <w:trPr>
          <w:trHeight w:val="983"/>
        </w:trPr>
        <w:tc>
          <w:tcPr>
            <w:tcW w:w="1244" w:type="dxa"/>
          </w:tcPr>
          <w:p w14:paraId="4486E64C" w14:textId="45A87FA6" w:rsidR="00CB5A40" w:rsidRPr="00AF1A99" w:rsidRDefault="00885C33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14-15 април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2008</w:t>
            </w:r>
            <w:r w:rsidR="0056308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063DC442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Официално посещение на президента Георги Първанов в Египет</w:t>
            </w:r>
          </w:p>
        </w:tc>
        <w:tc>
          <w:tcPr>
            <w:tcW w:w="2542" w:type="dxa"/>
          </w:tcPr>
          <w:p w14:paraId="124ABFD7" w14:textId="3B76E04A" w:rsidR="00885C33" w:rsidRPr="00AF1A99" w:rsidRDefault="00885C33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Проведени срещи с президента на Египет Хосни Мубарак </w:t>
            </w:r>
          </w:p>
          <w:p w14:paraId="0A9ED8DE" w14:textId="5A875A04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0AF27BAB" w14:textId="4F4E1266" w:rsidR="00CB5A40" w:rsidRPr="00AF1A99" w:rsidRDefault="00885C33" w:rsidP="00BB5E2A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Първо посещение на български държавен глава след повече от 30 г. </w:t>
            </w:r>
          </w:p>
        </w:tc>
      </w:tr>
      <w:tr w:rsidR="00AF1A99" w:rsidRPr="00AF1A99" w14:paraId="03B59329" w14:textId="77777777" w:rsidTr="00C80ABF">
        <w:tc>
          <w:tcPr>
            <w:tcW w:w="1244" w:type="dxa"/>
          </w:tcPr>
          <w:p w14:paraId="0931E92A" w14:textId="1E7B57C3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2009</w:t>
            </w:r>
            <w:r w:rsidR="0056308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5ACAAB73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 София е подписан  първи двустранен документ за сътрудничество в областта на петрола и природния газ</w:t>
            </w:r>
          </w:p>
        </w:tc>
        <w:tc>
          <w:tcPr>
            <w:tcW w:w="2542" w:type="dxa"/>
          </w:tcPr>
          <w:p w14:paraId="2C2047A6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6D698238" w14:textId="59C130FD" w:rsidR="00CB5A40" w:rsidRPr="00AF1A99" w:rsidRDefault="0056308A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Поставя основа за сътрудничество в областта на енергийната сигурност</w:t>
            </w:r>
          </w:p>
        </w:tc>
      </w:tr>
      <w:tr w:rsidR="00AF1A99" w:rsidRPr="00AF1A99" w14:paraId="62236549" w14:textId="77777777" w:rsidTr="0073704C">
        <w:tc>
          <w:tcPr>
            <w:tcW w:w="8640" w:type="dxa"/>
            <w:gridSpan w:val="4"/>
            <w:tcBorders>
              <w:bottom w:val="single" w:sz="4" w:space="0" w:color="auto"/>
            </w:tcBorders>
          </w:tcPr>
          <w:p w14:paraId="67DB4643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Промените в Египет в периода 2011- 2013 г. забавят темпа на развитие на отношенията.</w:t>
            </w:r>
          </w:p>
        </w:tc>
      </w:tr>
      <w:tr w:rsidR="00AF1A99" w:rsidRPr="00AF1A99" w14:paraId="52FB930C" w14:textId="77777777" w:rsidTr="00C80ABF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F17F69" w14:textId="6788DE15" w:rsidR="00CB5A40" w:rsidRPr="00AF1A99" w:rsidRDefault="00FB5178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24 с</w:t>
            </w:r>
            <w:r w:rsidR="0033445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ептември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2018</w:t>
            </w:r>
            <w:r w:rsidR="004E6013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1831D" w14:textId="0D56C9A0" w:rsidR="00CB5A40" w:rsidRPr="00AF1A99" w:rsidRDefault="0033445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Среща на министър-председателя Бойко Борисов </w:t>
            </w:r>
            <w:r w:rsidR="00B87EE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с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B87EE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президента на</w:t>
            </w:r>
            <w:r w:rsidR="00BB5E2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Египет</w:t>
            </w:r>
            <w:r w:rsidR="00B87EE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Абделфа</w:t>
            </w:r>
            <w:r w:rsidR="00B87EE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т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тах Ас-Сиси 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FFAA36" w14:textId="6ABBDC10" w:rsidR="00CB5A40" w:rsidRPr="00AF1A99" w:rsidRDefault="0033445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 кулоарите на годишната 73-та сесия на ОС на ООН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318657" w14:textId="1CAEE121" w:rsidR="00CB5A40" w:rsidRPr="00AF1A99" w:rsidRDefault="004E6013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Обсъдено е з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асилване на политическото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и икономическото с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ътрудничество</w:t>
            </w:r>
          </w:p>
        </w:tc>
      </w:tr>
      <w:tr w:rsidR="00AF1A99" w:rsidRPr="00AF1A99" w14:paraId="08EB44AB" w14:textId="77777777" w:rsidTr="00C80ABF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50555" w14:textId="453BD14E" w:rsidR="00CB5A40" w:rsidRPr="00AF1A99" w:rsidRDefault="00FD2DF6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23-24 октомври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2018</w:t>
            </w:r>
            <w:r w:rsidR="004E6013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A5CC8" w14:textId="2FD66681" w:rsidR="00CB5A40" w:rsidRPr="00AF1A99" w:rsidRDefault="00FD2DF6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Посещение на министър-председателя Бойко Борисов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 Кайро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F62265" w14:textId="1565E19A" w:rsidR="00CB5A40" w:rsidRPr="00AF1A99" w:rsidRDefault="004E6013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Придружават </w:t>
            </w:r>
            <w:r w:rsidR="00FD2DF6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министърът на външните работи Екатерина Захариева и министърът на финансите Вл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. Г</w:t>
            </w:r>
            <w:r w:rsidR="00FD2DF6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оранов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2704F" w14:textId="29E964B7" w:rsidR="00CB5A40" w:rsidRPr="00AF1A99" w:rsidRDefault="004E6013" w:rsidP="004E6013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Срещи с </w:t>
            </w:r>
            <w:r w:rsidR="00FD2DF6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президента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и мин</w:t>
            </w:r>
            <w:r w:rsidR="00FD2DF6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истър-председателя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 на Египет. </w:t>
            </w:r>
            <w:r w:rsidR="00FD2DF6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Визитата дава нов тласък на отношенията</w:t>
            </w:r>
          </w:p>
        </w:tc>
      </w:tr>
      <w:tr w:rsidR="00AF1A99" w:rsidRPr="00AF1A99" w14:paraId="6D5C7390" w14:textId="77777777" w:rsidTr="00C80ABF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B60FEA" w14:textId="13919880" w:rsidR="00CB5A40" w:rsidRPr="00AF1A99" w:rsidRDefault="003E68A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22 ноември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2018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8D5BE7" w14:textId="1416B22A" w:rsidR="00CB5A40" w:rsidRPr="00AF1A99" w:rsidRDefault="003E68A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Посещение на м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инистър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на външните работи на Египет Самех Шукри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София 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B62DE" w14:textId="42973017" w:rsidR="00CB5A40" w:rsidRPr="00AF1A99" w:rsidRDefault="003E68A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Първа визита на египетски външен министър от десетилетия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DCB019" w14:textId="5E246CCC" w:rsidR="00CB5A40" w:rsidRPr="00AF1A99" w:rsidRDefault="003E68A9" w:rsidP="005A476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Подписано е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споразумение за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създаване на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Съвместна комисия за сътрудничество, съпредседателства</w:t>
            </w:r>
            <w:r w:rsidR="004E6013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от министрите на външните работи</w:t>
            </w:r>
            <w:r w:rsidR="00B1755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</w:p>
        </w:tc>
      </w:tr>
      <w:tr w:rsidR="00AF1A99" w:rsidRPr="00AF1A99" w14:paraId="766FDB5B" w14:textId="77777777" w:rsidTr="00C80ABF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CA5C44" w14:textId="223955DE" w:rsidR="00CB5A40" w:rsidRPr="00AF1A99" w:rsidRDefault="00F55C10" w:rsidP="004E6013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31-януари-1 февруари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2019</w:t>
            </w:r>
            <w:r w:rsidR="00104934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26769" w14:textId="2240A83F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 София е проведено първо заседание на новата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Междуправителствена </w:t>
            </w:r>
            <w:r w:rsidR="002F1E6C"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 xml:space="preserve">Смесена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 w:bidi="ar-EG"/>
              </w:rPr>
              <w:t>Комисия за икономическо сътрудничество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5DE4C" w14:textId="4D0580FD" w:rsidR="00CB5A40" w:rsidRPr="00AF1A99" w:rsidRDefault="002F1E6C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Съпредседател от българска страна е Румен Порожанов, министър на земеделието, храните и горите, а от египетска – Сахр Наср, министър на инвестициите и межд</w:t>
            </w:r>
            <w:r w:rsidR="004E6013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.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сътрудничество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ADB118" w14:textId="7DAA262F" w:rsidR="00CB5A40" w:rsidRPr="00AF1A99" w:rsidRDefault="002F1E6C" w:rsidP="004E6013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Подписан е Меморандум за сътрудничество в областта на земеделието. Обсъдено е насърчаване на сътрудничеството в редица области</w:t>
            </w:r>
          </w:p>
        </w:tc>
      </w:tr>
      <w:tr w:rsidR="00AF1A99" w:rsidRPr="00AF1A99" w14:paraId="74C48CF6" w14:textId="77777777" w:rsidTr="00C80ABF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F5975" w14:textId="234B1444" w:rsidR="00357A53" w:rsidRPr="00AF1A99" w:rsidRDefault="00357A53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24-25 февруари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2019</w:t>
            </w:r>
            <w:r w:rsidR="00104934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  <w:p w14:paraId="3C3F29A5" w14:textId="587A66C2" w:rsidR="00CB5A40" w:rsidRPr="00AF1A99" w:rsidRDefault="00357A53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 xml:space="preserve">Януари </w:t>
            </w:r>
            <w:r w:rsidR="00B1755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2020</w:t>
            </w:r>
            <w:r w:rsidR="00104934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D74E2" w14:textId="27BA1DEF" w:rsidR="00CB5A40" w:rsidRPr="00AF1A99" w:rsidRDefault="00B1755E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 xml:space="preserve">Посещения на министър-председателя Бойко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Борисов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 Египет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D4FC15" w14:textId="77777777" w:rsidR="00357A53" w:rsidRPr="00AF1A99" w:rsidRDefault="00357A53" w:rsidP="005A4768">
            <w:pPr>
              <w:spacing w:line="240" w:lineRule="auto"/>
              <w:rPr>
                <w:rFonts w:asciiTheme="minorHAnsi" w:hAnsiTheme="minorHAnsi" w:cstheme="minorBidi"/>
                <w:sz w:val="20"/>
                <w:szCs w:val="20"/>
                <w:lang w:val="en-US" w:bidi="ar-E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Участие в Срещата на върха ЕС – ЛАД</w:t>
            </w:r>
            <w:r w:rsidRPr="00AF1A99">
              <w:rPr>
                <w:rFonts w:asciiTheme="minorHAnsi" w:hAnsiTheme="minorHAnsi" w:cstheme="minorBidi"/>
                <w:sz w:val="20"/>
                <w:szCs w:val="20"/>
                <w:lang w:val="bg-BG" w:bidi="ar-EG"/>
              </w:rPr>
              <w:t>;</w:t>
            </w:r>
          </w:p>
          <w:p w14:paraId="10E9E90E" w14:textId="7E69D859" w:rsidR="00CB5A40" w:rsidRPr="00AF1A99" w:rsidRDefault="00357A53" w:rsidP="005A4768">
            <w:pPr>
              <w:spacing w:line="240" w:lineRule="auto"/>
              <w:rPr>
                <w:rFonts w:asciiTheme="minorHAnsi" w:hAnsiTheme="minorHAnsi" w:cstheme="minorBidi"/>
                <w:sz w:val="20"/>
                <w:szCs w:val="20"/>
                <w:lang w:val="bg-BG" w:bidi="ar-EG"/>
              </w:rPr>
            </w:pPr>
            <w:r w:rsidRPr="00AF1A99">
              <w:rPr>
                <w:rFonts w:asciiTheme="minorHAnsi" w:hAnsiTheme="minorHAnsi" w:cstheme="minorBidi"/>
                <w:sz w:val="20"/>
                <w:szCs w:val="20"/>
                <w:lang w:val="bg-BG" w:bidi="ar-EG"/>
              </w:rPr>
              <w:lastRenderedPageBreak/>
              <w:t xml:space="preserve">Участие при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откриване на нова ВМС база на брега на Червено море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9E8796" w14:textId="79170D91" w:rsidR="00CB5A40" w:rsidRPr="00AF1A99" w:rsidRDefault="00717598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 xml:space="preserve">Надграждат се установените отношения </w:t>
            </w:r>
            <w:r w:rsidR="00A9145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на най-високо равнище</w:t>
            </w:r>
          </w:p>
        </w:tc>
      </w:tr>
      <w:tr w:rsidR="00AF1A99" w:rsidRPr="00AF1A99" w14:paraId="4C821CFF" w14:textId="77777777" w:rsidTr="00C80ABF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60A2CB" w14:textId="2570E415" w:rsidR="00CB5A40" w:rsidRPr="00AF1A99" w:rsidRDefault="000A1BE4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27-28 март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2019</w:t>
            </w:r>
            <w:r w:rsidR="00104934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20F1A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Официално посещение на президента Румен Радев в Египет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1A2B9D" w14:textId="2D7B7F44" w:rsidR="00CB5A40" w:rsidRPr="00AF1A99" w:rsidRDefault="00335A7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Разговори с президента, министър-председателя и председателя на парламента на АР Египет.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817B4" w14:textId="4C783A93" w:rsidR="00CB5A40" w:rsidRPr="00AF1A99" w:rsidRDefault="00335A7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Очертани </w:t>
            </w:r>
            <w:r w:rsidR="00BF4B04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нови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перспективи за </w:t>
            </w:r>
            <w:r w:rsidR="00BF4B04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отношенията</w:t>
            </w:r>
            <w:r w:rsidR="00BF4B04" w:rsidRPr="00AF1A99">
              <w:rPr>
                <w:rFonts w:asciiTheme="minorHAnsi" w:hAnsiTheme="minorHAnsi" w:cstheme="minorBidi"/>
                <w:sz w:val="20"/>
                <w:szCs w:val="20"/>
                <w:lang w:val="bg-BG" w:bidi="ar-EG"/>
              </w:rPr>
              <w:t>; П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роведен б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изнес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-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форум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за насърчаване на икономическото сътрудничество</w:t>
            </w:r>
          </w:p>
        </w:tc>
      </w:tr>
      <w:tr w:rsidR="00AF1A99" w:rsidRPr="00AF1A99" w14:paraId="270DF939" w14:textId="77777777" w:rsidTr="00C80ABF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9F3CDA" w14:textId="6D9683F5" w:rsidR="00CB5A40" w:rsidRPr="00AF1A99" w:rsidRDefault="00DF3FCB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Февруари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2020</w:t>
            </w:r>
            <w:r w:rsidR="00CD182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E4559" w14:textId="5DC2AA5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Среща между външните министри </w:t>
            </w:r>
            <w:r w:rsidR="00BF4B04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Екатерина Захариева и Самех Шукри 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72C1D" w14:textId="100DA85F" w:rsidR="00CB5A40" w:rsidRPr="00AF1A99" w:rsidRDefault="00DF3FCB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Министрите разговарят в рамките на Конференцията по сигурността в Мюнхен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44AFF" w14:textId="695AFEC5" w:rsidR="00CB5A40" w:rsidRPr="00AF1A99" w:rsidRDefault="00B506A2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Очертани са рамките за активизиране на политическия диалог</w:t>
            </w:r>
          </w:p>
        </w:tc>
      </w:tr>
      <w:tr w:rsidR="00AF1A99" w:rsidRPr="00AF1A99" w14:paraId="06D764E7" w14:textId="77777777" w:rsidTr="00C80ABF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EB86D" w14:textId="5DFB1D79" w:rsidR="00CB5A40" w:rsidRPr="00AF1A99" w:rsidRDefault="00DF3FCB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Декември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2020</w:t>
            </w:r>
            <w:r w:rsidR="00CD182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61AB1" w14:textId="741E9138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Провеждане в София на политически</w:t>
            </w:r>
            <w:r w:rsidR="009562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консултации</w:t>
            </w:r>
            <w:r w:rsidR="009562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между МВнР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AE420" w14:textId="3DF43F8C" w:rsidR="00CB5A40" w:rsidRPr="00AF1A99" w:rsidRDefault="00B506A2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Участват </w:t>
            </w:r>
            <w:r w:rsidR="009562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зам.-министър Петко Дойков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и </w:t>
            </w:r>
            <w:r w:rsidR="009562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пом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ощник</w:t>
            </w:r>
            <w:r w:rsidR="0095628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-министър Бадр Абделати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5E61B5" w14:textId="01DE0695" w:rsidR="00CB5A40" w:rsidRPr="00AF1A99" w:rsidRDefault="00B506A2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Извършен преглед на отношенията</w:t>
            </w:r>
            <w:r w:rsidRPr="00AF1A99">
              <w:rPr>
                <w:rFonts w:asciiTheme="minorHAnsi" w:hAnsiTheme="minorHAnsi" w:cstheme="minorBidi"/>
                <w:sz w:val="20"/>
                <w:szCs w:val="20"/>
                <w:lang w:val="bg-BG" w:bidi="ar-EG"/>
              </w:rPr>
              <w:t>; О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бмен по регионални въпроси </w:t>
            </w:r>
          </w:p>
        </w:tc>
      </w:tr>
      <w:tr w:rsidR="00AF1A99" w:rsidRPr="00AF1A99" w14:paraId="668F22B6" w14:textId="77777777" w:rsidTr="00C80ABF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7D9ED" w14:textId="51189AD2" w:rsidR="00077A27" w:rsidRPr="00AF1A99" w:rsidRDefault="00077A27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Декември 2021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0187D" w14:textId="736332CD" w:rsidR="00077A27" w:rsidRPr="00AF1A99" w:rsidRDefault="00077A27" w:rsidP="005A4768">
            <w:pPr>
              <w:spacing w:line="240" w:lineRule="auto"/>
              <w:rPr>
                <w:rFonts w:asciiTheme="minorHAnsi" w:hAnsiTheme="minorHAnsi" w:cstheme="maj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 xml:space="preserve">Посещение в Кайро на министъра на икономиката </w:t>
            </w:r>
            <w:r w:rsidR="009E5AD5"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>Даниела Везиева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87968" w14:textId="5830D0E4" w:rsidR="00077A27" w:rsidRPr="00AF1A99" w:rsidRDefault="009E5AD5" w:rsidP="005A476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theme="maj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 xml:space="preserve">Разговори с </w:t>
            </w:r>
            <w:r w:rsidR="00077A27"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>министрите на отбраната, на военното производство, на планирането и икон</w:t>
            </w:r>
            <w:r w:rsidR="001E0F21"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>.</w:t>
            </w:r>
            <w:r w:rsidR="00077A27"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 xml:space="preserve"> развитие, на публичния биз</w:t>
            </w:r>
            <w:r w:rsidR="000F340B"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>н</w:t>
            </w:r>
            <w:r w:rsidR="00077A27"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>ес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 xml:space="preserve">. Участие в изложение 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de-DE"/>
              </w:rPr>
              <w:t>EDEX</w:t>
            </w:r>
          </w:p>
          <w:p w14:paraId="0FB84084" w14:textId="77777777" w:rsidR="00077A27" w:rsidRPr="00AF1A99" w:rsidRDefault="00077A27" w:rsidP="005A476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theme="maj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FB7E9" w14:textId="63CA8FDF" w:rsidR="00077A27" w:rsidRPr="00AF1A99" w:rsidRDefault="00077A27" w:rsidP="001E0F21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 w:cstheme="maj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 xml:space="preserve">Обсъдени бяха възможностите за 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 w:bidi="ar-EG"/>
              </w:rPr>
              <w:t xml:space="preserve">индустриално коопериране в гражданската и отбранителната сфера. </w:t>
            </w:r>
          </w:p>
        </w:tc>
      </w:tr>
      <w:tr w:rsidR="00AF1A99" w:rsidRPr="00AF1A99" w14:paraId="3F7F86C6" w14:textId="77777777" w:rsidTr="00C80ABF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46A70C" w14:textId="36F9491D" w:rsidR="00CB5A40" w:rsidRPr="00AF1A99" w:rsidRDefault="00B5785A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18 февруари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2022</w:t>
            </w:r>
            <w:r w:rsidR="00CD182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832286" w14:textId="19889620" w:rsidR="00CB5A40" w:rsidRPr="00AF1A99" w:rsidRDefault="009A234D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eastAsia="Calibri" w:hAnsiTheme="minorHAnsi" w:cs="Calibri"/>
                <w:sz w:val="20"/>
                <w:szCs w:val="20"/>
                <w:lang w:val="bg-BG" w:bidi="ar-EG"/>
              </w:rPr>
              <w:t xml:space="preserve">Среща на </w:t>
            </w:r>
            <w:r w:rsidR="00CB5A40" w:rsidRPr="00AF1A99">
              <w:rPr>
                <w:rFonts w:asciiTheme="minorHAnsi" w:eastAsia="Calibri" w:hAnsiTheme="minorHAnsi" w:cs="Calibri"/>
                <w:sz w:val="20"/>
                <w:szCs w:val="20"/>
                <w:lang w:val="bg-BG" w:bidi="ar-EG"/>
              </w:rPr>
              <w:t xml:space="preserve">министър-председателя </w:t>
            </w:r>
            <w:r w:rsidR="00CB5A40" w:rsidRPr="00AF1A99">
              <w:rPr>
                <w:rFonts w:asciiTheme="minorHAnsi" w:eastAsia="Calibri" w:hAnsiTheme="minorHAnsi" w:cs="Calibri"/>
                <w:sz w:val="20"/>
                <w:szCs w:val="20"/>
                <w:lang w:val="bg-BG"/>
              </w:rPr>
              <w:t>Кирил Петков с президента Абделфатах Ас-Сиси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013C6" w14:textId="27CF7A09" w:rsidR="00CB5A40" w:rsidRPr="00AF1A99" w:rsidRDefault="00BB095E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theme="minorBidi"/>
                <w:sz w:val="20"/>
                <w:szCs w:val="20"/>
                <w:lang w:val="bg-BG" w:bidi="ar-EG"/>
              </w:rPr>
              <w:t>В</w:t>
            </w:r>
            <w:r w:rsidR="00B5785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рамките на срещата на върха ЕС-АС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34309" w14:textId="064FCF81" w:rsidR="00CB5A40" w:rsidRPr="00AF1A99" w:rsidRDefault="00B5785A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Обсъден</w:t>
            </w:r>
            <w:r w:rsidR="00D967E5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о е икономическото и енергийно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сътрудничество</w:t>
            </w:r>
          </w:p>
        </w:tc>
      </w:tr>
      <w:tr w:rsidR="00AF1A99" w:rsidRPr="00AF1A99" w14:paraId="7376977C" w14:textId="77777777" w:rsidTr="00C80ABF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623B9A" w14:textId="66AD3728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2022</w:t>
            </w:r>
            <w:r w:rsidR="00CD182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540B0" w14:textId="21C0B82C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Първи българо-египетски бизнес форум в София, организиран от БТПП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F6D31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CAEB1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Насърчаване на инвестициите</w:t>
            </w:r>
          </w:p>
        </w:tc>
      </w:tr>
      <w:tr w:rsidR="00AF1A99" w:rsidRPr="00AF1A99" w14:paraId="201018A7" w14:textId="77777777" w:rsidTr="00C80ABF">
        <w:tc>
          <w:tcPr>
            <w:tcW w:w="1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9E726D" w14:textId="5674E0CB" w:rsidR="00CB5A40" w:rsidRPr="00AF1A99" w:rsidRDefault="003A3CFB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6-7 ноември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2022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98752D" w14:textId="49606683" w:rsidR="00CB5A40" w:rsidRPr="00AF1A99" w:rsidRDefault="003A3CFB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Участие на п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резидент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Румен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Радев </w:t>
            </w:r>
            <w:r w:rsidR="006B13B9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Конференцията </w:t>
            </w:r>
            <w:r w:rsidR="00755046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 ООН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de-DE"/>
              </w:rPr>
              <w:t>COP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27</w:t>
            </w:r>
            <w:r w:rsidR="00FA727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,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Шарм Ел-Шейх</w:t>
            </w:r>
          </w:p>
        </w:tc>
        <w:tc>
          <w:tcPr>
            <w:tcW w:w="2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3EDF3" w14:textId="15956DE5" w:rsidR="00CB5A40" w:rsidRPr="00AF1A99" w:rsidRDefault="006B13B9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Проведен разговор с президента на Египет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C82BB" w14:textId="20A5AD68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</w:tr>
      <w:tr w:rsidR="00AF1A99" w:rsidRPr="00AF1A99" w14:paraId="57FD2A43" w14:textId="77777777" w:rsidTr="00C80ABF">
        <w:tc>
          <w:tcPr>
            <w:tcW w:w="1244" w:type="dxa"/>
            <w:tcBorders>
              <w:top w:val="single" w:sz="4" w:space="0" w:color="auto"/>
            </w:tcBorders>
          </w:tcPr>
          <w:p w14:paraId="248E748B" w14:textId="63566432" w:rsidR="00CB5A40" w:rsidRPr="00AF1A99" w:rsidRDefault="00A27152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10 февруари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2024</w:t>
            </w:r>
            <w:r w:rsidR="00CD182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4C5A9528" w14:textId="77777777" w:rsidR="00D94522" w:rsidRPr="00AF1A99" w:rsidRDefault="00CB5A40" w:rsidP="00D94522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Посещение </w:t>
            </w:r>
            <w:r w:rsidR="00D9452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 Кайро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на </w:t>
            </w:r>
            <w:r w:rsidR="00D9452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вицепремиера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и външен министър М</w:t>
            </w:r>
            <w:r w:rsidR="00D9452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ария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Габриел</w:t>
            </w:r>
            <w:r w:rsidR="00D9452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.</w:t>
            </w:r>
          </w:p>
          <w:p w14:paraId="5F59B96D" w14:textId="7F913358" w:rsidR="00CB5A40" w:rsidRPr="00AF1A99" w:rsidRDefault="00CB5A40" w:rsidP="00D94522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</w:t>
            </w:r>
            <w:r w:rsidR="00A2715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ъвместна коми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сия за </w:t>
            </w:r>
            <w:r w:rsidR="0011291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ътрудничество (СКС)</w:t>
            </w:r>
            <w:r w:rsidR="00A2715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, </w:t>
            </w:r>
            <w:r w:rsidR="0011291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съ</w:t>
            </w:r>
            <w:r w:rsidR="00A2715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председателствана от </w:t>
            </w:r>
            <w:r w:rsidR="0011291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външните министри</w:t>
            </w:r>
          </w:p>
        </w:tc>
        <w:tc>
          <w:tcPr>
            <w:tcW w:w="2542" w:type="dxa"/>
            <w:tcBorders>
              <w:top w:val="single" w:sz="4" w:space="0" w:color="auto"/>
            </w:tcBorders>
          </w:tcPr>
          <w:p w14:paraId="102B64D1" w14:textId="575AEE17" w:rsidR="00CB5A40" w:rsidRPr="00AF1A99" w:rsidRDefault="0011291D" w:rsidP="005A4768">
            <w:pPr>
              <w:tabs>
                <w:tab w:val="left" w:pos="567"/>
              </w:tabs>
              <w:spacing w:after="0" w:line="240" w:lineRule="auto"/>
              <w:jc w:val="both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Участие на м</w:t>
            </w:r>
            <w:r w:rsidR="00A27152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инистри на отбраната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, </w:t>
            </w:r>
            <w:r w:rsidR="00A27152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икономиката и индустрията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, </w:t>
            </w:r>
            <w:r w:rsidR="00A27152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енергетиката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, </w:t>
            </w:r>
            <w:r w:rsidR="00A27152"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 xml:space="preserve">транспорта и на иновациите и растежа </w:t>
            </w: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6BC74DB6" w14:textId="3F7EC320" w:rsidR="00CB5A40" w:rsidRPr="00AF1A99" w:rsidRDefault="00A27152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Д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вете страни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се ангажираха да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работят за издигане на </w:t>
            </w:r>
            <w:r w:rsidR="0011291D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отношенията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на по-високо ниво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, съответстващо на стратегически</w:t>
            </w:r>
            <w:r w:rsidR="00D9452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те връзки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ЕС </w:t>
            </w:r>
            <w:r w:rsidR="00D94522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-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Египет</w:t>
            </w:r>
          </w:p>
        </w:tc>
      </w:tr>
      <w:tr w:rsidR="00AF1A99" w:rsidRPr="00AF1A99" w14:paraId="3E0E09F3" w14:textId="77777777" w:rsidTr="00C80ABF">
        <w:tc>
          <w:tcPr>
            <w:tcW w:w="1244" w:type="dxa"/>
            <w:tcBorders>
              <w:top w:val="single" w:sz="4" w:space="0" w:color="auto"/>
            </w:tcBorders>
          </w:tcPr>
          <w:p w14:paraId="264B42F4" w14:textId="099E275E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lastRenderedPageBreak/>
              <w:t>2024</w:t>
            </w:r>
            <w:r w:rsidR="00A64E4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  <w:tcBorders>
              <w:top w:val="single" w:sz="4" w:space="0" w:color="auto"/>
            </w:tcBorders>
          </w:tcPr>
          <w:p w14:paraId="305452B9" w14:textId="2115654D" w:rsidR="00CB5A40" w:rsidRPr="00AF1A99" w:rsidRDefault="00A64E4C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остигнато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рекордно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равнище на</w:t>
            </w:r>
            <w:r w:rsidR="000C74E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търговския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стокообмен </w:t>
            </w:r>
            <w:r w:rsidR="000C74EB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-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1, 81 млрд. щ.д.</w:t>
            </w:r>
          </w:p>
        </w:tc>
        <w:tc>
          <w:tcPr>
            <w:tcW w:w="2542" w:type="dxa"/>
            <w:tcBorders>
              <w:top w:val="single" w:sz="4" w:space="0" w:color="auto"/>
            </w:tcBorders>
          </w:tcPr>
          <w:p w14:paraId="2DF65302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  <w:tcBorders>
              <w:top w:val="single" w:sz="4" w:space="0" w:color="auto"/>
            </w:tcBorders>
          </w:tcPr>
          <w:p w14:paraId="5DDB385C" w14:textId="4473FC87" w:rsidR="00CB5A40" w:rsidRPr="00AF1A99" w:rsidRDefault="00F21AEA" w:rsidP="005A4768">
            <w:pPr>
              <w:spacing w:line="240" w:lineRule="auto"/>
              <w:rPr>
                <w:rFonts w:asciiTheme="minorHAnsi" w:hAnsiTheme="minorHAnsi" w:cstheme="maj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 xml:space="preserve">България се позиционира като важен доставчик на пшеница за Египет. </w:t>
            </w:r>
            <w:r w:rsidR="00FB1660"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 xml:space="preserve">Ръст на 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>интерес</w:t>
            </w:r>
            <w:r w:rsidR="00FB1660"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>а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 xml:space="preserve"> на български компании за инвестиции </w:t>
            </w:r>
            <w:r w:rsidR="00275E4A"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 xml:space="preserve">и дейност </w:t>
            </w:r>
            <w:r w:rsidRPr="00AF1A99">
              <w:rPr>
                <w:rFonts w:asciiTheme="minorHAnsi" w:hAnsiTheme="minorHAnsi" w:cstheme="majorHAnsi"/>
                <w:sz w:val="20"/>
                <w:szCs w:val="20"/>
                <w:lang w:val="bg-BG"/>
              </w:rPr>
              <w:t>в Египет</w:t>
            </w:r>
          </w:p>
        </w:tc>
      </w:tr>
      <w:tr w:rsidR="00AF1A99" w:rsidRPr="00AF1A99" w14:paraId="4DA7FFB2" w14:textId="77777777" w:rsidTr="00C80ABF">
        <w:tc>
          <w:tcPr>
            <w:tcW w:w="1244" w:type="dxa"/>
          </w:tcPr>
          <w:p w14:paraId="3BA071AA" w14:textId="15938E72" w:rsidR="00CB5A40" w:rsidRPr="00AF1A99" w:rsidRDefault="00065EB1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Април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2025</w:t>
            </w:r>
            <w:r w:rsidR="00FB166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г.</w:t>
            </w:r>
          </w:p>
        </w:tc>
        <w:tc>
          <w:tcPr>
            <w:tcW w:w="2694" w:type="dxa"/>
          </w:tcPr>
          <w:p w14:paraId="15355E0D" w14:textId="6C119370" w:rsidR="00CB5A40" w:rsidRPr="00AF1A99" w:rsidRDefault="00FB166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олитически консултации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между МВнР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 Кайро</w:t>
            </w:r>
          </w:p>
        </w:tc>
        <w:tc>
          <w:tcPr>
            <w:tcW w:w="2542" w:type="dxa"/>
          </w:tcPr>
          <w:p w14:paraId="3B65E3A7" w14:textId="16DABDAD" w:rsidR="00CB5A40" w:rsidRPr="00AF1A99" w:rsidRDefault="0086521A" w:rsidP="0086521A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Зам.-министър Мария Ангелиева и помощник- министър Уаел Хамед</w:t>
            </w:r>
          </w:p>
        </w:tc>
        <w:tc>
          <w:tcPr>
            <w:tcW w:w="2160" w:type="dxa"/>
          </w:tcPr>
          <w:p w14:paraId="4EDB49B8" w14:textId="2158E6FD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Пр</w:t>
            </w:r>
            <w:r w:rsidR="0086521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еглед на отношенията</w:t>
            </w:r>
            <w:r w:rsidR="0086521A" w:rsidRPr="00AF1A99">
              <w:rPr>
                <w:rFonts w:asciiTheme="minorHAnsi" w:hAnsiTheme="minorHAnsi" w:cstheme="minorBidi"/>
                <w:sz w:val="20"/>
                <w:szCs w:val="20"/>
                <w:lang w:val="bg-BG" w:bidi="ar-EG"/>
              </w:rPr>
              <w:t xml:space="preserve">/ </w:t>
            </w:r>
            <w:r w:rsidR="0086521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обмен по регионални теми</w:t>
            </w:r>
          </w:p>
        </w:tc>
      </w:tr>
      <w:tr w:rsidR="00AF1A99" w:rsidRPr="00AF1A99" w14:paraId="2DF81786" w14:textId="77777777" w:rsidTr="00C80ABF">
        <w:tc>
          <w:tcPr>
            <w:tcW w:w="1244" w:type="dxa"/>
          </w:tcPr>
          <w:p w14:paraId="41092010" w14:textId="713BF8A3" w:rsidR="00CB5A40" w:rsidRPr="00AF1A99" w:rsidRDefault="00065EB1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21-22 май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2025 </w:t>
            </w:r>
          </w:p>
        </w:tc>
        <w:tc>
          <w:tcPr>
            <w:tcW w:w="2694" w:type="dxa"/>
          </w:tcPr>
          <w:p w14:paraId="161FDBD5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Посещение на външния министър Георг Георгиев в Кайро</w:t>
            </w:r>
          </w:p>
        </w:tc>
        <w:tc>
          <w:tcPr>
            <w:tcW w:w="2542" w:type="dxa"/>
          </w:tcPr>
          <w:p w14:paraId="5F4141EF" w14:textId="4E5F15B1" w:rsidR="00CB5A40" w:rsidRPr="00AF1A99" w:rsidRDefault="00065EB1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Разговори с министър-председателя  Мустафа Мадбули, вицепремиера Камел ал-Уазир,</w:t>
            </w:r>
            <w:r w:rsidR="0086521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външния 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министър Бадр Абделати</w:t>
            </w:r>
          </w:p>
        </w:tc>
        <w:tc>
          <w:tcPr>
            <w:tcW w:w="2160" w:type="dxa"/>
          </w:tcPr>
          <w:p w14:paraId="658B5992" w14:textId="0B1B48E5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Провед</w:t>
            </w:r>
            <w:r w:rsidR="00065EB1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е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н</w:t>
            </w:r>
            <w:r w:rsidR="00065EB1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мащабен бизнес-форум за насърчаване на </w:t>
            </w:r>
            <w:r w:rsidR="0086521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и</w:t>
            </w:r>
            <w:r w:rsidR="00065EB1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кономическото и инвестиционно сътрудничество </w:t>
            </w:r>
          </w:p>
        </w:tc>
      </w:tr>
      <w:tr w:rsidR="00AF1A99" w:rsidRPr="00AF1A99" w14:paraId="5C588CD6" w14:textId="77777777" w:rsidTr="00C80ABF">
        <w:tc>
          <w:tcPr>
            <w:tcW w:w="1244" w:type="dxa"/>
          </w:tcPr>
          <w:p w14:paraId="21AB2F39" w14:textId="6348BFF3" w:rsidR="00CB5A40" w:rsidRPr="00AF1A99" w:rsidRDefault="004B0D36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 ноември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2025 </w:t>
            </w:r>
          </w:p>
        </w:tc>
        <w:tc>
          <w:tcPr>
            <w:tcW w:w="2694" w:type="dxa"/>
          </w:tcPr>
          <w:p w14:paraId="3F3F5262" w14:textId="7E466768" w:rsidR="00CB5A40" w:rsidRPr="00AF1A99" w:rsidRDefault="004B0D36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Участие на президента Румен Радев в</w:t>
            </w:r>
            <w:r w:rsidR="0086521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церемония </w:t>
            </w:r>
            <w:r w:rsidR="0086521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за о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ткриване на Големия египетски музей в Кайро</w:t>
            </w:r>
          </w:p>
        </w:tc>
        <w:tc>
          <w:tcPr>
            <w:tcW w:w="2542" w:type="dxa"/>
          </w:tcPr>
          <w:p w14:paraId="7B4847AC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</w:p>
        </w:tc>
        <w:tc>
          <w:tcPr>
            <w:tcW w:w="2160" w:type="dxa"/>
          </w:tcPr>
          <w:p w14:paraId="1EF29C07" w14:textId="1A2DE813" w:rsidR="00CB5A40" w:rsidRPr="00AF1A99" w:rsidRDefault="004B0D36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Проведен </w:t>
            </w:r>
            <w:r w:rsidR="00BB5E2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разговор с президента Абделфаттах Ас</w:t>
            </w:r>
            <w:r w:rsidR="0086521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-Сиси</w:t>
            </w:r>
          </w:p>
        </w:tc>
      </w:tr>
      <w:tr w:rsidR="00AF1A99" w:rsidRPr="00AF1A99" w14:paraId="14E03C2C" w14:textId="77777777" w:rsidTr="00C80ABF">
        <w:tc>
          <w:tcPr>
            <w:tcW w:w="1244" w:type="dxa"/>
          </w:tcPr>
          <w:p w14:paraId="4C1FD4D8" w14:textId="555806AE" w:rsidR="00CB5A40" w:rsidRPr="00AF1A99" w:rsidRDefault="00903FA2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1-4 декември </w:t>
            </w:r>
            <w:r w:rsidR="00CB5A40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2025</w:t>
            </w:r>
          </w:p>
        </w:tc>
        <w:tc>
          <w:tcPr>
            <w:tcW w:w="2694" w:type="dxa"/>
          </w:tcPr>
          <w:p w14:paraId="0A181330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Посещение на министъра на икономиката и индустрията на България Петър Дилов</w:t>
            </w:r>
          </w:p>
          <w:p w14:paraId="7C3539E8" w14:textId="15ADC1FD" w:rsidR="00C926EC" w:rsidRPr="00AF1A99" w:rsidRDefault="00C926EC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Провеждане на Втората сесия на Смесената междуправителствена комисия за икономическо сътрудничество.</w:t>
            </w:r>
          </w:p>
        </w:tc>
        <w:tc>
          <w:tcPr>
            <w:tcW w:w="2542" w:type="dxa"/>
          </w:tcPr>
          <w:p w14:paraId="20FB7883" w14:textId="35B5399F" w:rsidR="00CB5A40" w:rsidRPr="00AF1A99" w:rsidRDefault="002C073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Срещи с </w:t>
            </w:r>
            <w:r w:rsidR="0086521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вицепремиера</w:t>
            </w:r>
            <w:r w:rsidR="0078740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86521A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Камел </w:t>
            </w:r>
            <w:r w:rsidR="00C926E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ал Уазир, министър</w:t>
            </w:r>
            <w:r w:rsidR="0078740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а</w:t>
            </w:r>
            <w:r w:rsidR="00C926E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на планирането, икон</w:t>
            </w:r>
            <w:r w:rsidR="0078740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. </w:t>
            </w:r>
            <w:r w:rsidR="00C926E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развитие и межд</w:t>
            </w:r>
            <w:r w:rsidR="0078740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. </w:t>
            </w:r>
            <w:r w:rsidR="00C926E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</w:t>
            </w:r>
            <w:r w:rsidR="0078740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с</w:t>
            </w:r>
            <w:r w:rsidR="00C926E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ътрудничество</w:t>
            </w:r>
            <w:r w:rsidR="0078740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и </w:t>
            </w:r>
            <w:r w:rsidR="00C926E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съпредседател на СКИС</w:t>
            </w:r>
            <w:r w:rsidR="0078740E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Рания ал-Машат</w:t>
            </w:r>
            <w:r w:rsidR="00C926EC" w:rsidRPr="00AF1A99">
              <w:rPr>
                <w:rFonts w:asciiTheme="minorHAnsi" w:hAnsiTheme="minorHAnsi"/>
                <w:sz w:val="20"/>
                <w:szCs w:val="20"/>
                <w:lang w:val="bg-BG"/>
              </w:rPr>
              <w:t>, министъра на външната търговия и инвестициите Хасан ал-Хатиб, министъра на отбраната Абдел Маджид Сакр и държавния министър на военното производство</w:t>
            </w:r>
            <w:r w:rsidR="00BE7257"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Мохамед С. Мустафа</w:t>
            </w:r>
          </w:p>
        </w:tc>
        <w:tc>
          <w:tcPr>
            <w:tcW w:w="2160" w:type="dxa"/>
          </w:tcPr>
          <w:p w14:paraId="6A4AFD8C" w14:textId="77777777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Участие в отбранителното изложение </w:t>
            </w:r>
            <w:r w:rsidRPr="00AF1A99">
              <w:rPr>
                <w:rFonts w:asciiTheme="minorHAnsi" w:hAnsiTheme="minorHAnsi"/>
                <w:sz w:val="20"/>
                <w:szCs w:val="20"/>
                <w:lang w:val="en-US"/>
              </w:rPr>
              <w:t>EDEX</w:t>
            </w: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 2025 и провеждане на сесия на СКИС.</w:t>
            </w:r>
          </w:p>
          <w:p w14:paraId="59EDDA65" w14:textId="46F52AB8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>Осъществи се и втори за годината бизнес форум</w:t>
            </w:r>
          </w:p>
        </w:tc>
      </w:tr>
      <w:tr w:rsidR="00AF1A99" w:rsidRPr="00AF1A99" w14:paraId="01BAC5C3" w14:textId="77777777" w:rsidTr="007F4B95">
        <w:tc>
          <w:tcPr>
            <w:tcW w:w="8640" w:type="dxa"/>
            <w:gridSpan w:val="4"/>
          </w:tcPr>
          <w:p w14:paraId="7971118A" w14:textId="7555D748" w:rsidR="00CB5A40" w:rsidRPr="00AF1A99" w:rsidRDefault="00CB5A40" w:rsidP="005A4768">
            <w:pPr>
              <w:spacing w:line="240" w:lineRule="auto"/>
              <w:rPr>
                <w:rFonts w:asciiTheme="minorHAnsi" w:hAnsiTheme="minorHAnsi"/>
                <w:sz w:val="20"/>
                <w:szCs w:val="20"/>
                <w:lang w:val="bg-BG"/>
              </w:rPr>
            </w:pPr>
            <w:r w:rsidRPr="00AF1A99">
              <w:rPr>
                <w:rFonts w:asciiTheme="minorHAnsi" w:hAnsiTheme="minorHAnsi"/>
                <w:sz w:val="20"/>
                <w:szCs w:val="20"/>
                <w:lang w:val="bg-BG"/>
              </w:rPr>
              <w:t xml:space="preserve">2026 г. – отбелязване на </w:t>
            </w:r>
            <w:r w:rsidRPr="00AF1A99">
              <w:rPr>
                <w:rFonts w:asciiTheme="minorHAnsi" w:hAnsiTheme="minorHAnsi" w:cs="Calibri"/>
                <w:sz w:val="20"/>
                <w:szCs w:val="20"/>
                <w:lang w:val="bg-BG"/>
              </w:rPr>
              <w:t>100 годишнината от установяването на дипломатически отношения между България и Египет.</w:t>
            </w:r>
          </w:p>
        </w:tc>
      </w:tr>
    </w:tbl>
    <w:p w14:paraId="7541693B" w14:textId="77777777" w:rsidR="00E31B6C" w:rsidRPr="00AF1A99" w:rsidRDefault="00E31B6C" w:rsidP="005A476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hAnsiTheme="minorHAnsi"/>
          <w:sz w:val="20"/>
          <w:szCs w:val="20"/>
          <w:lang w:val="bg-BG"/>
        </w:rPr>
      </w:pPr>
    </w:p>
    <w:sectPr w:rsidR="00E31B6C" w:rsidRPr="00AF1A99"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B71104" w14:textId="77777777" w:rsidR="00C01521" w:rsidRDefault="00C01521" w:rsidP="00C47F70">
      <w:pPr>
        <w:spacing w:after="0" w:line="240" w:lineRule="auto"/>
      </w:pPr>
      <w:r>
        <w:separator/>
      </w:r>
    </w:p>
  </w:endnote>
  <w:endnote w:type="continuationSeparator" w:id="0">
    <w:p w14:paraId="45DD48D7" w14:textId="77777777" w:rsidR="00C01521" w:rsidRDefault="00C01521" w:rsidP="00C47F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108C5A4-550C-4BE1-989D-2C59319FA8A9}"/>
    <w:embedBold r:id="rId2" w:fontKey="{EBD74B93-D35A-446B-9A1C-1074D06FB73A}"/>
    <w:embedItalic r:id="rId3" w:fontKey="{64779BB3-513E-460D-B1D0-780CBFF8E070}"/>
    <w:embedBoldItalic r:id="rId4" w:fontKey="{97DECABD-8BEC-48AE-B07D-7647B9AC2A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69A2D82-88F9-41D7-93C0-E33E03E83DAE}"/>
    <w:embedBold r:id="rId6" w:fontKey="{6695F975-1C57-4BF2-9478-4C6B334D5047}"/>
    <w:embedItalic r:id="rId7" w:fontKey="{FA24F08F-93FC-4C16-B038-B9B1FE32A2D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CB534B" w14:textId="77777777" w:rsidR="00C01521" w:rsidRDefault="00C01521" w:rsidP="00C47F70">
      <w:pPr>
        <w:spacing w:after="0" w:line="240" w:lineRule="auto"/>
      </w:pPr>
      <w:r>
        <w:separator/>
      </w:r>
    </w:p>
  </w:footnote>
  <w:footnote w:type="continuationSeparator" w:id="0">
    <w:p w14:paraId="5E17444F" w14:textId="77777777" w:rsidR="00C01521" w:rsidRDefault="00C01521" w:rsidP="00C47F7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51E2F"/>
    <w:multiLevelType w:val="hybridMultilevel"/>
    <w:tmpl w:val="FDE6F5CC"/>
    <w:lvl w:ilvl="0" w:tplc="F6583364">
      <w:start w:val="1275"/>
      <w:numFmt w:val="decimal"/>
      <w:lvlText w:val="%1"/>
      <w:lvlJc w:val="left"/>
      <w:pPr>
        <w:ind w:left="900" w:hanging="54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0A01C2D"/>
    <w:multiLevelType w:val="hybridMultilevel"/>
    <w:tmpl w:val="BECABF20"/>
    <w:lvl w:ilvl="0" w:tplc="DCA8B008">
      <w:start w:val="1275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2B44A1"/>
    <w:multiLevelType w:val="hybridMultilevel"/>
    <w:tmpl w:val="32F0A046"/>
    <w:lvl w:ilvl="0" w:tplc="D732333E">
      <w:start w:val="1275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B6C"/>
    <w:rsid w:val="00002976"/>
    <w:rsid w:val="00002DDD"/>
    <w:rsid w:val="00007A94"/>
    <w:rsid w:val="00017D81"/>
    <w:rsid w:val="00031A91"/>
    <w:rsid w:val="000332C9"/>
    <w:rsid w:val="00042166"/>
    <w:rsid w:val="000448F5"/>
    <w:rsid w:val="0004491F"/>
    <w:rsid w:val="000606E2"/>
    <w:rsid w:val="00065EB1"/>
    <w:rsid w:val="00077A27"/>
    <w:rsid w:val="00077E6A"/>
    <w:rsid w:val="0008037C"/>
    <w:rsid w:val="000815C4"/>
    <w:rsid w:val="00083A28"/>
    <w:rsid w:val="000867A8"/>
    <w:rsid w:val="000A13FA"/>
    <w:rsid w:val="000A1BE4"/>
    <w:rsid w:val="000A3B3B"/>
    <w:rsid w:val="000A3BA4"/>
    <w:rsid w:val="000A5DF1"/>
    <w:rsid w:val="000B2E2F"/>
    <w:rsid w:val="000C1895"/>
    <w:rsid w:val="000C31C3"/>
    <w:rsid w:val="000C3A75"/>
    <w:rsid w:val="000C3CE3"/>
    <w:rsid w:val="000C74EB"/>
    <w:rsid w:val="000D60F0"/>
    <w:rsid w:val="000F0595"/>
    <w:rsid w:val="000F340B"/>
    <w:rsid w:val="0010161F"/>
    <w:rsid w:val="00104934"/>
    <w:rsid w:val="001125C7"/>
    <w:rsid w:val="0011291D"/>
    <w:rsid w:val="00120A33"/>
    <w:rsid w:val="00126296"/>
    <w:rsid w:val="00126C79"/>
    <w:rsid w:val="00126FD0"/>
    <w:rsid w:val="001311E8"/>
    <w:rsid w:val="00152491"/>
    <w:rsid w:val="00153B55"/>
    <w:rsid w:val="00174623"/>
    <w:rsid w:val="001A00BF"/>
    <w:rsid w:val="001B05B1"/>
    <w:rsid w:val="001B2573"/>
    <w:rsid w:val="001C7693"/>
    <w:rsid w:val="001E024C"/>
    <w:rsid w:val="001E0F21"/>
    <w:rsid w:val="001E1191"/>
    <w:rsid w:val="001E33FB"/>
    <w:rsid w:val="001F7337"/>
    <w:rsid w:val="00240456"/>
    <w:rsid w:val="002447D8"/>
    <w:rsid w:val="00245A04"/>
    <w:rsid w:val="00247876"/>
    <w:rsid w:val="00275E4A"/>
    <w:rsid w:val="00294956"/>
    <w:rsid w:val="00295E68"/>
    <w:rsid w:val="002A28D8"/>
    <w:rsid w:val="002C0730"/>
    <w:rsid w:val="002C796E"/>
    <w:rsid w:val="002E45F5"/>
    <w:rsid w:val="002E7B1C"/>
    <w:rsid w:val="002F1E6C"/>
    <w:rsid w:val="002F4A48"/>
    <w:rsid w:val="002F77EE"/>
    <w:rsid w:val="00311CCE"/>
    <w:rsid w:val="00311E59"/>
    <w:rsid w:val="00333C86"/>
    <w:rsid w:val="00334459"/>
    <w:rsid w:val="0033492C"/>
    <w:rsid w:val="00335A79"/>
    <w:rsid w:val="00340B7A"/>
    <w:rsid w:val="00351CB5"/>
    <w:rsid w:val="00357A53"/>
    <w:rsid w:val="003807E3"/>
    <w:rsid w:val="003958A4"/>
    <w:rsid w:val="003A3CFB"/>
    <w:rsid w:val="003D3663"/>
    <w:rsid w:val="003D4480"/>
    <w:rsid w:val="003D6DD7"/>
    <w:rsid w:val="003E00F7"/>
    <w:rsid w:val="003E68A9"/>
    <w:rsid w:val="003F4973"/>
    <w:rsid w:val="003F5D01"/>
    <w:rsid w:val="00410551"/>
    <w:rsid w:val="00427B35"/>
    <w:rsid w:val="00431C0E"/>
    <w:rsid w:val="0044375F"/>
    <w:rsid w:val="0045245A"/>
    <w:rsid w:val="00456F9B"/>
    <w:rsid w:val="00457877"/>
    <w:rsid w:val="004604C5"/>
    <w:rsid w:val="00467238"/>
    <w:rsid w:val="004A3571"/>
    <w:rsid w:val="004B07C8"/>
    <w:rsid w:val="004B0D36"/>
    <w:rsid w:val="004B6A91"/>
    <w:rsid w:val="004D6172"/>
    <w:rsid w:val="004E1587"/>
    <w:rsid w:val="004E6013"/>
    <w:rsid w:val="005326D0"/>
    <w:rsid w:val="0056308A"/>
    <w:rsid w:val="00563F15"/>
    <w:rsid w:val="00576B89"/>
    <w:rsid w:val="00597358"/>
    <w:rsid w:val="00597EF0"/>
    <w:rsid w:val="005A0840"/>
    <w:rsid w:val="005A4768"/>
    <w:rsid w:val="005C42E9"/>
    <w:rsid w:val="005D3532"/>
    <w:rsid w:val="005F2E58"/>
    <w:rsid w:val="005F3734"/>
    <w:rsid w:val="005F6581"/>
    <w:rsid w:val="005F65C1"/>
    <w:rsid w:val="00603699"/>
    <w:rsid w:val="0061290E"/>
    <w:rsid w:val="00627E01"/>
    <w:rsid w:val="00632943"/>
    <w:rsid w:val="00646BC1"/>
    <w:rsid w:val="006602DF"/>
    <w:rsid w:val="006742E3"/>
    <w:rsid w:val="00676855"/>
    <w:rsid w:val="006A79B8"/>
    <w:rsid w:val="006B0F6B"/>
    <w:rsid w:val="006B13B9"/>
    <w:rsid w:val="006C0C3B"/>
    <w:rsid w:val="006C1980"/>
    <w:rsid w:val="006C6D58"/>
    <w:rsid w:val="006E05DD"/>
    <w:rsid w:val="006E24E6"/>
    <w:rsid w:val="006E2DA0"/>
    <w:rsid w:val="006F2E62"/>
    <w:rsid w:val="006F379A"/>
    <w:rsid w:val="006F5A41"/>
    <w:rsid w:val="00717598"/>
    <w:rsid w:val="0073360E"/>
    <w:rsid w:val="00736758"/>
    <w:rsid w:val="0073704C"/>
    <w:rsid w:val="00740820"/>
    <w:rsid w:val="007413FF"/>
    <w:rsid w:val="007429FB"/>
    <w:rsid w:val="00750A91"/>
    <w:rsid w:val="007526AE"/>
    <w:rsid w:val="00755046"/>
    <w:rsid w:val="00776D39"/>
    <w:rsid w:val="0078740E"/>
    <w:rsid w:val="007A5DFB"/>
    <w:rsid w:val="007C25B0"/>
    <w:rsid w:val="007F54B0"/>
    <w:rsid w:val="00801AEA"/>
    <w:rsid w:val="0081426F"/>
    <w:rsid w:val="00814DC3"/>
    <w:rsid w:val="00815317"/>
    <w:rsid w:val="0081648F"/>
    <w:rsid w:val="008164F0"/>
    <w:rsid w:val="00832F71"/>
    <w:rsid w:val="00845BAA"/>
    <w:rsid w:val="00850B3B"/>
    <w:rsid w:val="00863423"/>
    <w:rsid w:val="0086521A"/>
    <w:rsid w:val="008801D9"/>
    <w:rsid w:val="00885C33"/>
    <w:rsid w:val="008957A7"/>
    <w:rsid w:val="0089661F"/>
    <w:rsid w:val="008A0937"/>
    <w:rsid w:val="008A7316"/>
    <w:rsid w:val="008F0298"/>
    <w:rsid w:val="00903FA2"/>
    <w:rsid w:val="00907935"/>
    <w:rsid w:val="00956251"/>
    <w:rsid w:val="00956280"/>
    <w:rsid w:val="00967D93"/>
    <w:rsid w:val="00972470"/>
    <w:rsid w:val="009734D4"/>
    <w:rsid w:val="00983913"/>
    <w:rsid w:val="009A234D"/>
    <w:rsid w:val="009A4C6F"/>
    <w:rsid w:val="009A6AE4"/>
    <w:rsid w:val="009B1548"/>
    <w:rsid w:val="009D22E0"/>
    <w:rsid w:val="009D4D70"/>
    <w:rsid w:val="009D530F"/>
    <w:rsid w:val="009D7784"/>
    <w:rsid w:val="009E5AD5"/>
    <w:rsid w:val="009E7748"/>
    <w:rsid w:val="00A00997"/>
    <w:rsid w:val="00A127A4"/>
    <w:rsid w:val="00A25F3B"/>
    <w:rsid w:val="00A27152"/>
    <w:rsid w:val="00A27225"/>
    <w:rsid w:val="00A31342"/>
    <w:rsid w:val="00A4527B"/>
    <w:rsid w:val="00A45C54"/>
    <w:rsid w:val="00A51575"/>
    <w:rsid w:val="00A53889"/>
    <w:rsid w:val="00A64E4C"/>
    <w:rsid w:val="00A83834"/>
    <w:rsid w:val="00A86280"/>
    <w:rsid w:val="00A90804"/>
    <w:rsid w:val="00A9145A"/>
    <w:rsid w:val="00A9465B"/>
    <w:rsid w:val="00AA7DE4"/>
    <w:rsid w:val="00AB56A8"/>
    <w:rsid w:val="00AB715D"/>
    <w:rsid w:val="00AC5032"/>
    <w:rsid w:val="00AF0A1F"/>
    <w:rsid w:val="00AF1A99"/>
    <w:rsid w:val="00AF47E8"/>
    <w:rsid w:val="00B07162"/>
    <w:rsid w:val="00B07266"/>
    <w:rsid w:val="00B14CCD"/>
    <w:rsid w:val="00B1755E"/>
    <w:rsid w:val="00B2016C"/>
    <w:rsid w:val="00B30C8B"/>
    <w:rsid w:val="00B31D10"/>
    <w:rsid w:val="00B32A8D"/>
    <w:rsid w:val="00B371C0"/>
    <w:rsid w:val="00B506A2"/>
    <w:rsid w:val="00B525B8"/>
    <w:rsid w:val="00B563F7"/>
    <w:rsid w:val="00B5785A"/>
    <w:rsid w:val="00B62FC9"/>
    <w:rsid w:val="00B635E0"/>
    <w:rsid w:val="00B64D94"/>
    <w:rsid w:val="00B713F6"/>
    <w:rsid w:val="00B834B0"/>
    <w:rsid w:val="00B87EEC"/>
    <w:rsid w:val="00B97538"/>
    <w:rsid w:val="00BA0E7D"/>
    <w:rsid w:val="00BA469E"/>
    <w:rsid w:val="00BB095E"/>
    <w:rsid w:val="00BB5E2A"/>
    <w:rsid w:val="00BB69A4"/>
    <w:rsid w:val="00BD43D9"/>
    <w:rsid w:val="00BE7257"/>
    <w:rsid w:val="00BF4B04"/>
    <w:rsid w:val="00C01521"/>
    <w:rsid w:val="00C15FE6"/>
    <w:rsid w:val="00C21C87"/>
    <w:rsid w:val="00C47F70"/>
    <w:rsid w:val="00C61A5D"/>
    <w:rsid w:val="00C80ABF"/>
    <w:rsid w:val="00C834FC"/>
    <w:rsid w:val="00C8521A"/>
    <w:rsid w:val="00C926EC"/>
    <w:rsid w:val="00C977B6"/>
    <w:rsid w:val="00C97BBB"/>
    <w:rsid w:val="00CB5A40"/>
    <w:rsid w:val="00CC2884"/>
    <w:rsid w:val="00CD182C"/>
    <w:rsid w:val="00CE25FC"/>
    <w:rsid w:val="00CF6525"/>
    <w:rsid w:val="00D063A4"/>
    <w:rsid w:val="00D127EE"/>
    <w:rsid w:val="00D12EB0"/>
    <w:rsid w:val="00D20819"/>
    <w:rsid w:val="00D2256F"/>
    <w:rsid w:val="00D35922"/>
    <w:rsid w:val="00D35CD7"/>
    <w:rsid w:val="00D41183"/>
    <w:rsid w:val="00D52F9C"/>
    <w:rsid w:val="00D76826"/>
    <w:rsid w:val="00D77695"/>
    <w:rsid w:val="00D77848"/>
    <w:rsid w:val="00D83158"/>
    <w:rsid w:val="00D83205"/>
    <w:rsid w:val="00D932B0"/>
    <w:rsid w:val="00D94522"/>
    <w:rsid w:val="00D967E5"/>
    <w:rsid w:val="00DA017D"/>
    <w:rsid w:val="00DB262F"/>
    <w:rsid w:val="00DB55FE"/>
    <w:rsid w:val="00DE7493"/>
    <w:rsid w:val="00DF3FCB"/>
    <w:rsid w:val="00E10CB5"/>
    <w:rsid w:val="00E14FFD"/>
    <w:rsid w:val="00E31B6C"/>
    <w:rsid w:val="00E54E19"/>
    <w:rsid w:val="00E6541F"/>
    <w:rsid w:val="00E656E6"/>
    <w:rsid w:val="00E66CDF"/>
    <w:rsid w:val="00E74F59"/>
    <w:rsid w:val="00E80B2A"/>
    <w:rsid w:val="00E9016D"/>
    <w:rsid w:val="00E92FAB"/>
    <w:rsid w:val="00EC714A"/>
    <w:rsid w:val="00F00534"/>
    <w:rsid w:val="00F0141E"/>
    <w:rsid w:val="00F0418B"/>
    <w:rsid w:val="00F0520E"/>
    <w:rsid w:val="00F21AEA"/>
    <w:rsid w:val="00F41492"/>
    <w:rsid w:val="00F546A0"/>
    <w:rsid w:val="00F54C3B"/>
    <w:rsid w:val="00F55C10"/>
    <w:rsid w:val="00F56156"/>
    <w:rsid w:val="00F61696"/>
    <w:rsid w:val="00F636F7"/>
    <w:rsid w:val="00F80C32"/>
    <w:rsid w:val="00F84739"/>
    <w:rsid w:val="00F94AA7"/>
    <w:rsid w:val="00FA727D"/>
    <w:rsid w:val="00FB1660"/>
    <w:rsid w:val="00FB5178"/>
    <w:rsid w:val="00FC62A9"/>
    <w:rsid w:val="00FC7B18"/>
    <w:rsid w:val="00FD2DF6"/>
    <w:rsid w:val="00FD3F7C"/>
    <w:rsid w:val="00FE0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7CFADA"/>
  <w15:docId w15:val="{9041850D-5B5B-401A-9B21-016C42641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Subtitle">
    <w:name w:val="Subtitle"/>
    <w:basedOn w:val="Normal"/>
    <w:next w:val="Normal"/>
    <w:rPr>
      <w:rFonts w:ascii="Calibri" w:eastAsia="Calibri" w:hAnsi="Calibri" w:cs="Calibri"/>
      <w:i/>
      <w:iCs/>
      <w:color w:val="4F81BD"/>
      <w:sz w:val="24"/>
      <w:szCs w:val="24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rsid w:val="00C47F70"/>
    <w:pPr>
      <w:spacing w:after="0" w:line="240" w:lineRule="auto"/>
    </w:pPr>
    <w:rPr>
      <w:rFonts w:eastAsia="Calibri" w:cs="Arial"/>
      <w:sz w:val="20"/>
      <w:szCs w:val="20"/>
      <w:lang w:val="bg-BG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47F70"/>
    <w:rPr>
      <w:rFonts w:eastAsia="Calibri" w:cs="Arial"/>
      <w:sz w:val="20"/>
      <w:szCs w:val="20"/>
      <w:lang w:val="bg-BG"/>
    </w:rPr>
  </w:style>
  <w:style w:type="character" w:styleId="FootnoteReference">
    <w:name w:val="footnote reference"/>
    <w:basedOn w:val="DefaultParagraphFont"/>
    <w:uiPriority w:val="99"/>
    <w:semiHidden/>
    <w:rsid w:val="00C47F70"/>
    <w:rPr>
      <w:rFonts w:cs="Times New Roman"/>
      <w:vertAlign w:val="superscript"/>
    </w:rPr>
  </w:style>
  <w:style w:type="character" w:styleId="Strong">
    <w:name w:val="Strong"/>
    <w:basedOn w:val="DefaultParagraphFont"/>
    <w:uiPriority w:val="99"/>
    <w:qFormat/>
    <w:rsid w:val="00627E01"/>
    <w:rPr>
      <w:rFonts w:cs="Times New Roman"/>
      <w:b/>
      <w:bCs/>
    </w:rPr>
  </w:style>
  <w:style w:type="paragraph" w:styleId="ListParagraph">
    <w:name w:val="List Paragraph"/>
    <w:basedOn w:val="Normal"/>
    <w:uiPriority w:val="34"/>
    <w:qFormat/>
    <w:rsid w:val="00295E68"/>
    <w:pPr>
      <w:ind w:left="720"/>
      <w:contextualSpacing/>
    </w:pPr>
  </w:style>
  <w:style w:type="character" w:customStyle="1" w:styleId="vkekvd">
    <w:name w:val="vkekvd"/>
    <w:basedOn w:val="DefaultParagraphFont"/>
    <w:rsid w:val="007408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3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6674">
          <w:marLeft w:val="0"/>
          <w:marRight w:val="0"/>
          <w:marTop w:val="30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1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056178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40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4782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0966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710632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8128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0088348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4793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4972457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545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3547512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58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491571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058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2033254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961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87523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160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5777060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538115">
              <w:marLeft w:val="0"/>
              <w:marRight w:val="0"/>
              <w:marTop w:val="3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3054</Words>
  <Characters>17412</Characters>
  <Application>Microsoft Office Word</Application>
  <DocSecurity>0</DocSecurity>
  <Lines>145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KURTEV</dc:creator>
  <cp:lastModifiedBy>KURTEV</cp:lastModifiedBy>
  <cp:revision>3</cp:revision>
  <dcterms:created xsi:type="dcterms:W3CDTF">2026-01-26T08:44:00Z</dcterms:created>
  <dcterms:modified xsi:type="dcterms:W3CDTF">2026-01-26T08:45:00Z</dcterms:modified>
</cp:coreProperties>
</file>